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D7A45" w14:textId="77777777" w:rsidR="00550639" w:rsidRPr="00550639" w:rsidRDefault="00550639" w:rsidP="00550639">
      <w:pPr>
        <w:keepNext/>
        <w:keepLines/>
        <w:widowControl w:val="0"/>
        <w:spacing w:after="0" w:line="360" w:lineRule="auto"/>
        <w:ind w:firstLine="708"/>
        <w:jc w:val="both"/>
        <w:outlineLvl w:val="0"/>
        <w:rPr>
          <w:rFonts w:ascii="Times New Roman" w:eastAsia="Times New Roman" w:hAnsi="Times New Roman" w:cs="Times New Roman"/>
          <w:sz w:val="28"/>
          <w:szCs w:val="28"/>
        </w:rPr>
      </w:pPr>
      <w:r w:rsidRPr="00550639">
        <w:rPr>
          <w:rFonts w:ascii="Times New Roman" w:eastAsia="Times New Roman" w:hAnsi="Times New Roman" w:cs="Times New Roman"/>
          <w:sz w:val="28"/>
          <w:szCs w:val="28"/>
        </w:rPr>
        <w:t xml:space="preserve">22. Федеральная рабочая программа по учебному предмету «Родной язык (русский)». </w:t>
      </w:r>
    </w:p>
    <w:p w14:paraId="2A788A8D" w14:textId="77777777" w:rsidR="00550639" w:rsidRPr="00550639" w:rsidRDefault="00550639" w:rsidP="00550639">
      <w:pPr>
        <w:widowControl w:val="0"/>
        <w:spacing w:after="0" w:line="360" w:lineRule="auto"/>
        <w:ind w:firstLine="709"/>
        <w:contextualSpacing/>
        <w:jc w:val="both"/>
        <w:rPr>
          <w:rFonts w:ascii="Times New Roman" w:eastAsia="Calibri" w:hAnsi="Times New Roman" w:cs="Times New Roman"/>
          <w:sz w:val="28"/>
          <w:szCs w:val="28"/>
        </w:rPr>
      </w:pPr>
      <w:r w:rsidRPr="00550639">
        <w:rPr>
          <w:rFonts w:ascii="Times New Roman" w:eastAsia="Calibri" w:hAnsi="Times New Roman" w:cs="Times New Roman"/>
          <w:sz w:val="28"/>
          <w:szCs w:val="28"/>
        </w:rPr>
        <w:t>22.1. Федеральная рабочая программа по учебному предмету «Родной язык (русский)» (предметная область «Родной язык и родная литература») (далее соответственно – программа по родному языку (русскому), родной язык (русский) включает пояснительную записку, содержание обучения, планируемые результаты освоения программы по родному языку (русскому).</w:t>
      </w:r>
    </w:p>
    <w:p w14:paraId="6D6802C2" w14:textId="77777777" w:rsidR="00550639" w:rsidRPr="00550639" w:rsidRDefault="00550639" w:rsidP="00550639">
      <w:pPr>
        <w:widowControl w:val="0"/>
        <w:spacing w:after="0" w:line="360" w:lineRule="auto"/>
        <w:ind w:firstLine="709"/>
        <w:jc w:val="both"/>
        <w:rPr>
          <w:rFonts w:ascii="Times New Roman" w:eastAsia="SchoolBookSanPin" w:hAnsi="Times New Roman" w:cs="Times New Roman"/>
          <w:sz w:val="28"/>
          <w:szCs w:val="28"/>
        </w:rPr>
      </w:pPr>
      <w:r w:rsidRPr="00550639">
        <w:rPr>
          <w:rFonts w:ascii="Times New Roman" w:eastAsia="SchoolBookSanPin" w:hAnsi="Times New Roman" w:cs="Times New Roman"/>
          <w:sz w:val="28"/>
          <w:szCs w:val="28"/>
        </w:rPr>
        <w:t>22.2. Пояснительная записка отражает общие цели и задачи изучения родного языка (русского), место в структуре учебного плана, а также подходы к отбору содержания, к определению планируемых результатов.</w:t>
      </w:r>
    </w:p>
    <w:p w14:paraId="4A3ECDE1" w14:textId="77777777" w:rsidR="00550639" w:rsidRPr="00550639" w:rsidRDefault="00550639" w:rsidP="00550639">
      <w:pPr>
        <w:widowControl w:val="0"/>
        <w:spacing w:after="0" w:line="360" w:lineRule="auto"/>
        <w:ind w:firstLine="709"/>
        <w:jc w:val="both"/>
        <w:rPr>
          <w:rFonts w:ascii="Times New Roman" w:eastAsia="SchoolBookSanPin" w:hAnsi="Times New Roman" w:cs="Times New Roman"/>
          <w:sz w:val="28"/>
          <w:szCs w:val="28"/>
        </w:rPr>
      </w:pPr>
      <w:r w:rsidRPr="00550639">
        <w:rPr>
          <w:rFonts w:ascii="Times New Roman" w:eastAsia="SchoolBookSanPin" w:hAnsi="Times New Roman" w:cs="Times New Roman"/>
          <w:sz w:val="28"/>
          <w:szCs w:val="28"/>
        </w:rPr>
        <w:t xml:space="preserve">22.3.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14:paraId="666CFEE3" w14:textId="77777777" w:rsidR="00550639" w:rsidRPr="00550639" w:rsidRDefault="00550639" w:rsidP="00550639">
      <w:pPr>
        <w:widowControl w:val="0"/>
        <w:spacing w:after="0" w:line="360" w:lineRule="auto"/>
        <w:ind w:firstLine="709"/>
        <w:jc w:val="both"/>
        <w:rPr>
          <w:rFonts w:ascii="Times New Roman" w:eastAsia="SchoolBookSanPin" w:hAnsi="Times New Roman" w:cs="Times New Roman"/>
          <w:sz w:val="28"/>
          <w:szCs w:val="28"/>
        </w:rPr>
      </w:pPr>
      <w:r w:rsidRPr="00550639">
        <w:rPr>
          <w:rFonts w:ascii="Times New Roman" w:eastAsia="SchoolBookSanPin" w:hAnsi="Times New Roman" w:cs="Times New Roman"/>
          <w:sz w:val="28"/>
          <w:szCs w:val="28"/>
        </w:rPr>
        <w:t>22.4. Планируемые результаты освоения программы по родному языку (русскому)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7E7B359C" w14:textId="77777777" w:rsidR="00550639" w:rsidRPr="00550639" w:rsidRDefault="00550639" w:rsidP="00550639">
      <w:pPr>
        <w:widowControl w:val="0"/>
        <w:spacing w:after="0" w:line="360" w:lineRule="auto"/>
        <w:ind w:firstLine="709"/>
        <w:contextualSpacing/>
        <w:jc w:val="both"/>
        <w:rPr>
          <w:rFonts w:ascii="Times New Roman" w:eastAsia="Calibri" w:hAnsi="Times New Roman" w:cs="Times New Roman"/>
          <w:sz w:val="28"/>
          <w:szCs w:val="28"/>
        </w:rPr>
      </w:pPr>
      <w:r w:rsidRPr="00550639">
        <w:rPr>
          <w:rFonts w:ascii="Times New Roman" w:eastAsia="Calibri" w:hAnsi="Times New Roman" w:cs="Times New Roman"/>
          <w:sz w:val="28"/>
          <w:szCs w:val="28"/>
        </w:rPr>
        <w:t>22.5. Пояснительная записка.</w:t>
      </w:r>
    </w:p>
    <w:p w14:paraId="57C49822" w14:textId="0118D38D" w:rsidR="00550639" w:rsidRPr="00550639" w:rsidRDefault="00550639" w:rsidP="00550639">
      <w:pPr>
        <w:widowControl w:val="0"/>
        <w:spacing w:after="0" w:line="360" w:lineRule="auto"/>
        <w:ind w:firstLine="709"/>
        <w:contextualSpacing/>
        <w:jc w:val="both"/>
        <w:rPr>
          <w:rFonts w:ascii="Times New Roman" w:eastAsia="Calibri" w:hAnsi="Times New Roman" w:cs="Times New Roman"/>
          <w:sz w:val="28"/>
          <w:szCs w:val="28"/>
        </w:rPr>
      </w:pPr>
      <w:r w:rsidRPr="00550639">
        <w:rPr>
          <w:rFonts w:ascii="Times New Roman" w:eastAsia="OfficinaSansBoldITC" w:hAnsi="Times New Roman" w:cs="Times New Roman"/>
          <w:sz w:val="28"/>
          <w:szCs w:val="28"/>
        </w:rPr>
        <w:t>22.5.1. </w:t>
      </w:r>
      <w:r w:rsidRPr="00550639">
        <w:rPr>
          <w:rFonts w:ascii="Times New Roman" w:eastAsia="SchoolBookSanPin" w:hAnsi="Times New Roman" w:cs="Times New Roman"/>
          <w:sz w:val="28"/>
          <w:szCs w:val="28"/>
        </w:rPr>
        <w:t>Программа по родному языку (русскому) на уровне среднего общего образования разработана</w:t>
      </w:r>
      <w:r w:rsidRPr="00550639">
        <w:rPr>
          <w:rFonts w:ascii="Times New Roman" w:eastAsia="Calibri" w:hAnsi="Times New Roman" w:cs="Times New Roman"/>
          <w:sz w:val="28"/>
          <w:szCs w:val="28"/>
        </w:rPr>
        <w:t xml:space="preserve"> с целью оказания методической помощи учителю </w:t>
      </w:r>
      <w:r w:rsidRPr="00550639">
        <w:rPr>
          <w:rFonts w:ascii="Times New Roman" w:eastAsia="Calibri" w:hAnsi="Times New Roman" w:cs="Times New Roman"/>
          <w:sz w:val="28"/>
          <w:szCs w:val="28"/>
        </w:rPr>
        <w:br/>
        <w:t xml:space="preserve">в создании рабочей программы по учебному предмету, ориентированной на современные тенденции в российском образовании и активные методики обучения. </w:t>
      </w:r>
    </w:p>
    <w:p w14:paraId="2C0D30F0" w14:textId="77777777" w:rsidR="00550639" w:rsidRPr="00550639" w:rsidRDefault="00550639" w:rsidP="00550639">
      <w:pPr>
        <w:widowControl w:val="0"/>
        <w:suppressAutoHyphens/>
        <w:spacing w:after="0" w:line="360" w:lineRule="auto"/>
        <w:ind w:firstLine="709"/>
        <w:contextualSpacing/>
        <w:jc w:val="both"/>
        <w:rPr>
          <w:rFonts w:ascii="Times New Roman" w:eastAsia="Calibri" w:hAnsi="Times New Roman" w:cs="Times New Roman"/>
          <w:sz w:val="28"/>
          <w:szCs w:val="28"/>
        </w:rPr>
      </w:pPr>
      <w:r w:rsidRPr="00550639">
        <w:rPr>
          <w:rFonts w:ascii="Times New Roman" w:eastAsia="OfficinaSansBoldITC" w:hAnsi="Times New Roman" w:cs="Times New Roman"/>
          <w:sz w:val="28"/>
          <w:szCs w:val="28"/>
        </w:rPr>
        <w:t>22.5.2. </w:t>
      </w:r>
      <w:r w:rsidRPr="00550639">
        <w:rPr>
          <w:rFonts w:ascii="Times New Roman" w:eastAsia="Calibri" w:hAnsi="Times New Roman" w:cs="Times New Roman"/>
          <w:sz w:val="28"/>
          <w:szCs w:val="28"/>
        </w:rPr>
        <w:t>Программа по родному языку (русскому) позволит учителю:</w:t>
      </w:r>
    </w:p>
    <w:p w14:paraId="111B1FD6" w14:textId="77777777" w:rsidR="00550639" w:rsidRPr="00550639" w:rsidRDefault="00550639" w:rsidP="00550639">
      <w:pPr>
        <w:widowControl w:val="0"/>
        <w:suppressAutoHyphens/>
        <w:spacing w:after="0" w:line="360" w:lineRule="auto"/>
        <w:ind w:firstLine="709"/>
        <w:contextualSpacing/>
        <w:jc w:val="both"/>
        <w:rPr>
          <w:rFonts w:ascii="Times New Roman" w:eastAsia="Calibri" w:hAnsi="Times New Roman" w:cs="Times New Roman"/>
          <w:sz w:val="28"/>
          <w:szCs w:val="28"/>
        </w:rPr>
      </w:pPr>
      <w:r w:rsidRPr="00550639">
        <w:rPr>
          <w:rFonts w:ascii="Times New Roman" w:eastAsia="Calibri" w:hAnsi="Times New Roman" w:cs="Times New Roman"/>
          <w:sz w:val="28"/>
          <w:szCs w:val="28"/>
        </w:rPr>
        <w:t xml:space="preserve">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ФГОС СОО; </w:t>
      </w:r>
    </w:p>
    <w:p w14:paraId="58A11481" w14:textId="77777777" w:rsidR="00550639" w:rsidRPr="00550639" w:rsidRDefault="00550639" w:rsidP="00550639">
      <w:pPr>
        <w:widowControl w:val="0"/>
        <w:spacing w:after="0" w:line="360" w:lineRule="auto"/>
        <w:ind w:firstLine="709"/>
        <w:jc w:val="both"/>
        <w:rPr>
          <w:rFonts w:ascii="Times New Roman" w:eastAsia="Calibri" w:hAnsi="Times New Roman" w:cs="Times New Roman"/>
          <w:sz w:val="28"/>
          <w:szCs w:val="28"/>
        </w:rPr>
      </w:pPr>
      <w:r w:rsidRPr="00550639">
        <w:rPr>
          <w:rFonts w:ascii="Times New Roman" w:eastAsia="Calibri" w:hAnsi="Times New Roman" w:cs="Times New Roman"/>
          <w:sz w:val="28"/>
          <w:szCs w:val="28"/>
        </w:rPr>
        <w:t xml:space="preserve">определить и структурировать планируемые результаты обучения </w:t>
      </w:r>
      <w:r w:rsidRPr="00550639">
        <w:rPr>
          <w:rFonts w:ascii="Times New Roman" w:eastAsia="Calibri" w:hAnsi="Times New Roman" w:cs="Times New Roman"/>
          <w:sz w:val="28"/>
          <w:szCs w:val="28"/>
        </w:rPr>
        <w:br/>
        <w:t xml:space="preserve">и содержание учебного предмета «Родной язык (русский)» на уровне среднего </w:t>
      </w:r>
      <w:r w:rsidRPr="00550639">
        <w:rPr>
          <w:rFonts w:ascii="Times New Roman" w:eastAsia="Calibri" w:hAnsi="Times New Roman" w:cs="Times New Roman"/>
          <w:sz w:val="28"/>
          <w:szCs w:val="28"/>
        </w:rPr>
        <w:lastRenderedPageBreak/>
        <w:t>общего образования по годам обучения в соответствии с ФГОС СОО;</w:t>
      </w:r>
    </w:p>
    <w:p w14:paraId="369C88CF" w14:textId="77777777" w:rsidR="00550639" w:rsidRPr="00550639" w:rsidRDefault="00550639" w:rsidP="00550639">
      <w:pPr>
        <w:widowControl w:val="0"/>
        <w:suppressAutoHyphens/>
        <w:spacing w:after="0" w:line="360" w:lineRule="auto"/>
        <w:ind w:firstLine="709"/>
        <w:contextualSpacing/>
        <w:jc w:val="both"/>
        <w:rPr>
          <w:rFonts w:ascii="Times New Roman" w:eastAsia="Calibri" w:hAnsi="Times New Roman" w:cs="Times New Roman"/>
          <w:sz w:val="28"/>
          <w:szCs w:val="28"/>
        </w:rPr>
      </w:pPr>
      <w:r w:rsidRPr="00550639">
        <w:rPr>
          <w:rFonts w:ascii="Times New Roman" w:eastAsia="Calibri" w:hAnsi="Times New Roman" w:cs="Times New Roman"/>
          <w:sz w:val="28"/>
          <w:szCs w:val="28"/>
        </w:rPr>
        <w:t>разработать календарно-тематическое планирование с учётом особенностей конкретного класса, используя предложенные основные виды учебной деятельности для освоения учебного материала разделов/тем курса.</w:t>
      </w:r>
    </w:p>
    <w:p w14:paraId="2E392EEA" w14:textId="77777777" w:rsidR="00550639" w:rsidRPr="00550639" w:rsidRDefault="00550639" w:rsidP="00550639">
      <w:pPr>
        <w:widowControl w:val="0"/>
        <w:suppressAutoHyphens/>
        <w:spacing w:after="0" w:line="360" w:lineRule="auto"/>
        <w:ind w:firstLine="709"/>
        <w:contextualSpacing/>
        <w:jc w:val="both"/>
        <w:rPr>
          <w:rFonts w:ascii="Times New Roman" w:eastAsia="Calibri" w:hAnsi="Times New Roman" w:cs="Times New Roman"/>
          <w:sz w:val="28"/>
          <w:szCs w:val="28"/>
        </w:rPr>
      </w:pPr>
      <w:r w:rsidRPr="00550639">
        <w:rPr>
          <w:rFonts w:ascii="Times New Roman" w:eastAsia="OfficinaSansBoldITC" w:hAnsi="Times New Roman" w:cs="Times New Roman"/>
          <w:sz w:val="28"/>
          <w:szCs w:val="28"/>
        </w:rPr>
        <w:t>22.5.3. </w:t>
      </w:r>
      <w:r w:rsidRPr="00550639">
        <w:rPr>
          <w:rFonts w:ascii="Times New Roman" w:eastAsia="Calibri" w:hAnsi="Times New Roman" w:cs="Times New Roman"/>
          <w:sz w:val="28"/>
          <w:szCs w:val="28"/>
        </w:rPr>
        <w:t>Личностные и метапредметные результаты представлены с учётом особенностей преподавания курса родного русского языка на уровне среднего общего образования.</w:t>
      </w:r>
    </w:p>
    <w:p w14:paraId="62C985F2" w14:textId="3078885D" w:rsidR="00550639" w:rsidRPr="00550639" w:rsidRDefault="00550639" w:rsidP="00550639">
      <w:pPr>
        <w:widowControl w:val="0"/>
        <w:suppressAutoHyphens/>
        <w:spacing w:after="0" w:line="360" w:lineRule="auto"/>
        <w:ind w:firstLine="709"/>
        <w:contextualSpacing/>
        <w:jc w:val="both"/>
        <w:rPr>
          <w:rFonts w:ascii="Times New Roman" w:eastAsia="Calibri" w:hAnsi="Times New Roman" w:cs="Times New Roman"/>
          <w:sz w:val="28"/>
          <w:szCs w:val="28"/>
        </w:rPr>
      </w:pPr>
      <w:r w:rsidRPr="00550639">
        <w:rPr>
          <w:rFonts w:ascii="Times New Roman" w:eastAsia="OfficinaSansBoldITC" w:hAnsi="Times New Roman" w:cs="Times New Roman"/>
          <w:sz w:val="28"/>
          <w:szCs w:val="28"/>
        </w:rPr>
        <w:t>22.5.4. </w:t>
      </w:r>
      <w:r w:rsidRPr="00550639">
        <w:rPr>
          <w:rFonts w:ascii="Times New Roman" w:eastAsia="Calibri" w:hAnsi="Times New Roman" w:cs="Times New Roman"/>
          <w:sz w:val="28"/>
          <w:szCs w:val="28"/>
        </w:rPr>
        <w:t xml:space="preserve">Программа по родному языку (русскому) разработана </w:t>
      </w:r>
      <w:r w:rsidRPr="00550639">
        <w:rPr>
          <w:rFonts w:ascii="Times New Roman" w:eastAsia="Calibri" w:hAnsi="Times New Roman" w:cs="Times New Roman"/>
          <w:sz w:val="28"/>
          <w:szCs w:val="28"/>
        </w:rPr>
        <w:br/>
        <w:t xml:space="preserve">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по родному языку (русскому) ориентировано на сопровождение и поддержку курса русского языка, обязательного для изучения во всех образовательных организациях Российской Федерации, и направлено на достижение результатов освоения федеральной образовательной программы среднего общего образования по родному языку (русскому), заданных ФГОС СОО для базового уровня. </w:t>
      </w:r>
    </w:p>
    <w:p w14:paraId="682484EE" w14:textId="1B141DD9" w:rsidR="00550639" w:rsidRPr="00550639" w:rsidRDefault="00550639" w:rsidP="00550639">
      <w:pPr>
        <w:widowControl w:val="0"/>
        <w:suppressAutoHyphens/>
        <w:spacing w:after="0" w:line="360" w:lineRule="auto"/>
        <w:ind w:firstLine="709"/>
        <w:contextualSpacing/>
        <w:jc w:val="both"/>
        <w:rPr>
          <w:rFonts w:ascii="Times New Roman" w:eastAsia="Calibri" w:hAnsi="Times New Roman" w:cs="Times New Roman"/>
          <w:sz w:val="28"/>
          <w:szCs w:val="28"/>
        </w:rPr>
      </w:pPr>
      <w:r w:rsidRPr="00550639">
        <w:rPr>
          <w:rFonts w:ascii="Times New Roman" w:eastAsia="OfficinaSansBoldITC" w:hAnsi="Times New Roman" w:cs="Times New Roman"/>
          <w:sz w:val="28"/>
          <w:szCs w:val="28"/>
        </w:rPr>
        <w:t>22.5.5. </w:t>
      </w:r>
      <w:r w:rsidRPr="00550639">
        <w:rPr>
          <w:rFonts w:ascii="Times New Roman" w:eastAsia="Calibri" w:hAnsi="Times New Roman" w:cs="Times New Roman"/>
          <w:sz w:val="28"/>
          <w:szCs w:val="28"/>
        </w:rPr>
        <w:t xml:space="preserve">В то же время программа по родному языку (русскому) в рамках предметной области «Родной язык и родная литература» имеет определённые особенности. Родной язык (русский) дополняет содержание курса «Русский язык» в аспектах, связанных с отражением в русском языке культуры, истории русского народа и других народов России, с совершенствованием культуры речи и текстовой деятельности обучающихся. Предметные результаты освоения учебного предмета «Родной язык (русский)» отличаются от предметных результатов по другим родным языкам народов Российской Федерации в силу того, что в курсе русского родного языка не рассматриваются вопросы системного устройства языка и письменного оформления речи. </w:t>
      </w:r>
    </w:p>
    <w:p w14:paraId="5C0C8D81" w14:textId="77777777" w:rsidR="00550639" w:rsidRPr="00550639" w:rsidRDefault="00550639" w:rsidP="00550639">
      <w:pPr>
        <w:widowControl w:val="0"/>
        <w:suppressAutoHyphens/>
        <w:spacing w:after="0" w:line="360" w:lineRule="auto"/>
        <w:ind w:firstLine="709"/>
        <w:contextualSpacing/>
        <w:jc w:val="both"/>
        <w:rPr>
          <w:rFonts w:ascii="Times New Roman" w:eastAsia="Calibri" w:hAnsi="Times New Roman" w:cs="Times New Roman"/>
          <w:sz w:val="28"/>
          <w:szCs w:val="28"/>
        </w:rPr>
      </w:pPr>
      <w:r w:rsidRPr="00550639">
        <w:rPr>
          <w:rFonts w:ascii="Times New Roman" w:eastAsia="OfficinaSansBoldITC" w:hAnsi="Times New Roman" w:cs="Times New Roman"/>
          <w:sz w:val="28"/>
          <w:szCs w:val="28"/>
        </w:rPr>
        <w:t>22.5.6. </w:t>
      </w:r>
      <w:r w:rsidRPr="00550639">
        <w:rPr>
          <w:rFonts w:ascii="Times New Roman" w:eastAsia="Calibri" w:hAnsi="Times New Roman" w:cs="Times New Roman"/>
          <w:sz w:val="28"/>
          <w:szCs w:val="28"/>
        </w:rPr>
        <w:t xml:space="preserve">Изучение предмета «Родной язык (русский)» играет важную роль </w:t>
      </w:r>
      <w:r w:rsidRPr="00550639">
        <w:rPr>
          <w:rFonts w:ascii="Times New Roman" w:eastAsia="Calibri" w:hAnsi="Times New Roman" w:cs="Times New Roman"/>
          <w:sz w:val="28"/>
          <w:szCs w:val="28"/>
        </w:rPr>
        <w:br/>
        <w:t xml:space="preserve">в реализации основных целевых установок среднего общего образования: </w:t>
      </w:r>
      <w:r w:rsidRPr="00550639">
        <w:rPr>
          <w:rFonts w:ascii="Times New Roman" w:eastAsia="Calibri" w:hAnsi="Times New Roman" w:cs="Times New Roman"/>
          <w:sz w:val="28"/>
          <w:szCs w:val="28"/>
        </w:rPr>
        <w:br/>
      </w:r>
      <w:r w:rsidRPr="00550639">
        <w:rPr>
          <w:rFonts w:ascii="Times New Roman" w:eastAsia="Calibri" w:hAnsi="Times New Roman" w:cs="Times New Roman"/>
          <w:sz w:val="28"/>
          <w:szCs w:val="28"/>
        </w:rPr>
        <w:lastRenderedPageBreak/>
        <w:t xml:space="preserve">в становлении основ гражданской идентичности и мировоззрения, </w:t>
      </w:r>
      <w:r w:rsidRPr="00550639">
        <w:rPr>
          <w:rFonts w:ascii="Times New Roman" w:eastAsia="Calibri" w:hAnsi="Times New Roman" w:cs="Times New Roman"/>
          <w:sz w:val="28"/>
          <w:szCs w:val="28"/>
        </w:rPr>
        <w:br/>
        <w:t>духовно-нравственном развитии и воспитании обучающихся, формировании способности к организации своей деятельности.</w:t>
      </w:r>
    </w:p>
    <w:p w14:paraId="689D6F0B" w14:textId="6DC9C670" w:rsidR="00550639" w:rsidRPr="00550639" w:rsidRDefault="00550639" w:rsidP="00550639">
      <w:pPr>
        <w:widowControl w:val="0"/>
        <w:suppressAutoHyphens/>
        <w:spacing w:after="0" w:line="360" w:lineRule="auto"/>
        <w:ind w:firstLine="709"/>
        <w:contextualSpacing/>
        <w:jc w:val="both"/>
        <w:rPr>
          <w:rFonts w:ascii="Times New Roman" w:eastAsia="Calibri" w:hAnsi="Times New Roman" w:cs="Times New Roman"/>
          <w:sz w:val="28"/>
          <w:szCs w:val="28"/>
        </w:rPr>
      </w:pPr>
      <w:r w:rsidRPr="00550639">
        <w:rPr>
          <w:rFonts w:ascii="Times New Roman" w:eastAsia="OfficinaSansBoldITC" w:hAnsi="Times New Roman" w:cs="Times New Roman"/>
          <w:sz w:val="28"/>
          <w:szCs w:val="28"/>
        </w:rPr>
        <w:t>22.5.7. </w:t>
      </w:r>
      <w:r w:rsidRPr="00550639">
        <w:rPr>
          <w:rFonts w:ascii="Times New Roman" w:eastAsia="Calibri" w:hAnsi="Times New Roman" w:cs="Times New Roman"/>
          <w:sz w:val="28"/>
          <w:szCs w:val="28"/>
        </w:rPr>
        <w:t xml:space="preserve">В «Стратегии государственной национальной политики Российской Федерации на период до 2025 года» отмечается, что «общероссийская гражданская идентичность основана на сохранении русской культурной доминанты, присущей всем народам России. Современное российское общество объединяет единый культурный (цивилизационный) код, который основан на сохранении и развитии русской культуры и языка, исторического и культурного наследия всех народов Российской Федерации и в котором заключены такие основополагающие общечеловеческие принципы, как уважение самобытных традиций народов, населяющих Российскую Федерацию, и интегрирование их лучших достижений в единую российскую культуру». </w:t>
      </w:r>
    </w:p>
    <w:p w14:paraId="7AB9E963" w14:textId="77777777" w:rsidR="00550639" w:rsidRPr="00550639" w:rsidRDefault="00550639" w:rsidP="00550639">
      <w:pPr>
        <w:widowControl w:val="0"/>
        <w:suppressAutoHyphens/>
        <w:spacing w:after="0" w:line="360" w:lineRule="auto"/>
        <w:ind w:firstLine="709"/>
        <w:contextualSpacing/>
        <w:jc w:val="both"/>
        <w:rPr>
          <w:rFonts w:ascii="Times New Roman" w:eastAsia="Calibri" w:hAnsi="Times New Roman" w:cs="Times New Roman"/>
          <w:sz w:val="28"/>
          <w:szCs w:val="28"/>
        </w:rPr>
      </w:pPr>
      <w:r w:rsidRPr="00550639">
        <w:rPr>
          <w:rFonts w:ascii="Times New Roman" w:eastAsia="Calibri" w:hAnsi="Times New Roman" w:cs="Times New Roman"/>
          <w:sz w:val="28"/>
          <w:szCs w:val="28"/>
        </w:rPr>
        <w:t xml:space="preserve">Государственная поддержка этнокультурного и языкового многообразия Российской Федерации, этнокультурного развития русского народа и других народов Российской Федерации, их творческого потенциала, являющегося важнейшим стратегическим ресурсом российского общества, – один из важнейших принципов национальной политики Российской Федерации. </w:t>
      </w:r>
    </w:p>
    <w:p w14:paraId="493B667D" w14:textId="77777777" w:rsidR="00550639" w:rsidRPr="00550639" w:rsidRDefault="00550639" w:rsidP="00550639">
      <w:pPr>
        <w:widowControl w:val="0"/>
        <w:suppressAutoHyphens/>
        <w:spacing w:after="0" w:line="360" w:lineRule="auto"/>
        <w:ind w:firstLine="709"/>
        <w:contextualSpacing/>
        <w:jc w:val="both"/>
        <w:rPr>
          <w:rFonts w:ascii="Times New Roman" w:eastAsia="Calibri" w:hAnsi="Times New Roman" w:cs="Times New Roman"/>
          <w:sz w:val="28"/>
          <w:szCs w:val="28"/>
        </w:rPr>
      </w:pPr>
      <w:r w:rsidRPr="00550639">
        <w:rPr>
          <w:rFonts w:ascii="Times New Roman" w:eastAsia="OfficinaSansBoldITC" w:hAnsi="Times New Roman" w:cs="Times New Roman"/>
          <w:sz w:val="28"/>
          <w:szCs w:val="28"/>
        </w:rPr>
        <w:t>22.5.8. </w:t>
      </w:r>
      <w:r w:rsidRPr="00550639">
        <w:rPr>
          <w:rFonts w:ascii="Times New Roman" w:eastAsia="Calibri" w:hAnsi="Times New Roman" w:cs="Times New Roman"/>
          <w:sz w:val="28"/>
          <w:szCs w:val="28"/>
        </w:rPr>
        <w:t xml:space="preserve">В этом контексте возрастает значимость выполнения русским языком не только функций государственного языка Российской Федерации и языка межнационального общения народов нашей страны, но и его функции как языка национального, являющегося основой сохранения русской и общероссийской культуры. </w:t>
      </w:r>
    </w:p>
    <w:p w14:paraId="06D79611" w14:textId="77777777" w:rsidR="00550639" w:rsidRPr="00550639" w:rsidRDefault="00550639" w:rsidP="00550639">
      <w:pPr>
        <w:widowControl w:val="0"/>
        <w:suppressAutoHyphens/>
        <w:spacing w:after="0" w:line="360" w:lineRule="auto"/>
        <w:ind w:firstLine="709"/>
        <w:contextualSpacing/>
        <w:jc w:val="both"/>
        <w:rPr>
          <w:rFonts w:ascii="Times New Roman" w:eastAsia="Calibri" w:hAnsi="Times New Roman" w:cs="Times New Roman"/>
          <w:sz w:val="28"/>
          <w:szCs w:val="28"/>
        </w:rPr>
      </w:pPr>
      <w:r w:rsidRPr="00550639">
        <w:rPr>
          <w:rFonts w:ascii="Times New Roman" w:eastAsia="OfficinaSansBoldITC" w:hAnsi="Times New Roman" w:cs="Times New Roman"/>
          <w:sz w:val="28"/>
          <w:szCs w:val="28"/>
        </w:rPr>
        <w:t>22.5.9. </w:t>
      </w:r>
      <w:r w:rsidRPr="00550639">
        <w:rPr>
          <w:rFonts w:ascii="Times New Roman" w:eastAsia="Calibri" w:hAnsi="Times New Roman" w:cs="Times New Roman"/>
          <w:sz w:val="28"/>
          <w:szCs w:val="28"/>
        </w:rPr>
        <w:t xml:space="preserve">Системообразующей доминантной содержания курса родного языка (русского) на уровне среднего общего образования, как и на предыдущих уровнях образования, является идея изучения родного языка как инструмента познания национальной культуры и самореализации в ней. В соответствии с этим содержание учебного предмета «Родной язык (русский)» имеет следующие особенности: </w:t>
      </w:r>
    </w:p>
    <w:p w14:paraId="17A4B6B0" w14:textId="77777777" w:rsidR="00550639" w:rsidRPr="00550639" w:rsidRDefault="00550639" w:rsidP="00550639">
      <w:pPr>
        <w:widowControl w:val="0"/>
        <w:suppressAutoHyphens/>
        <w:spacing w:after="0" w:line="360" w:lineRule="auto"/>
        <w:ind w:firstLine="709"/>
        <w:contextualSpacing/>
        <w:jc w:val="both"/>
        <w:rPr>
          <w:rFonts w:ascii="Times New Roman" w:eastAsia="Calibri" w:hAnsi="Times New Roman" w:cs="Times New Roman"/>
          <w:sz w:val="28"/>
          <w:szCs w:val="28"/>
        </w:rPr>
      </w:pPr>
      <w:r w:rsidRPr="00550639">
        <w:rPr>
          <w:rFonts w:ascii="Times New Roman" w:eastAsia="Calibri" w:hAnsi="Times New Roman" w:cs="Times New Roman"/>
          <w:sz w:val="28"/>
          <w:szCs w:val="28"/>
        </w:rPr>
        <w:lastRenderedPageBreak/>
        <w:t xml:space="preserve">внимание не к внутреннему системному устройству языка, а к факторам социолингвистического и культурологического характера – многообразным связям русского языка с цивилизацией и культурой, государством и обществом; </w:t>
      </w:r>
    </w:p>
    <w:p w14:paraId="25012D5E" w14:textId="77777777" w:rsidR="00550639" w:rsidRPr="00550639" w:rsidRDefault="00550639" w:rsidP="00550639">
      <w:pPr>
        <w:widowControl w:val="0"/>
        <w:suppressAutoHyphens/>
        <w:spacing w:after="0" w:line="360" w:lineRule="auto"/>
        <w:ind w:firstLine="709"/>
        <w:contextualSpacing/>
        <w:jc w:val="both"/>
        <w:rPr>
          <w:rFonts w:ascii="Times New Roman" w:eastAsia="Calibri" w:hAnsi="Times New Roman" w:cs="Times New Roman"/>
          <w:sz w:val="28"/>
          <w:szCs w:val="28"/>
        </w:rPr>
      </w:pPr>
      <w:r w:rsidRPr="00550639">
        <w:rPr>
          <w:rFonts w:ascii="Times New Roman" w:eastAsia="Calibri" w:hAnsi="Times New Roman" w:cs="Times New Roman"/>
          <w:sz w:val="28"/>
          <w:szCs w:val="28"/>
        </w:rPr>
        <w:t xml:space="preserve">направленность на формирование представлений о русском языке </w:t>
      </w:r>
      <w:r w:rsidRPr="00550639">
        <w:rPr>
          <w:rFonts w:ascii="Times New Roman" w:eastAsia="Calibri" w:hAnsi="Times New Roman" w:cs="Times New Roman"/>
          <w:sz w:val="28"/>
          <w:szCs w:val="28"/>
        </w:rPr>
        <w:br/>
        <w:t xml:space="preserve">как живом, развивающемся явлении, о диалектическом противоречии подвижности и стабильности в русском языке (включая его лексику, формы существования, стилистическую систему, а также нормы русского литературного словоупотребления); </w:t>
      </w:r>
    </w:p>
    <w:p w14:paraId="3936482A" w14:textId="77777777" w:rsidR="00550639" w:rsidRPr="00550639" w:rsidRDefault="00550639" w:rsidP="00550639">
      <w:pPr>
        <w:widowControl w:val="0"/>
        <w:suppressAutoHyphens/>
        <w:spacing w:after="0" w:line="360" w:lineRule="auto"/>
        <w:ind w:firstLine="709"/>
        <w:contextualSpacing/>
        <w:jc w:val="both"/>
        <w:rPr>
          <w:rFonts w:ascii="Times New Roman" w:eastAsia="Calibri" w:hAnsi="Times New Roman" w:cs="Times New Roman"/>
          <w:sz w:val="28"/>
          <w:szCs w:val="28"/>
        </w:rPr>
      </w:pPr>
      <w:r w:rsidRPr="00550639">
        <w:rPr>
          <w:rFonts w:ascii="Times New Roman" w:eastAsia="Calibri" w:hAnsi="Times New Roman" w:cs="Times New Roman"/>
          <w:sz w:val="28"/>
          <w:szCs w:val="28"/>
        </w:rPr>
        <w:t xml:space="preserve">ориентированность во всех содержательных блоках учебного предмета прежде всего на анализ отражения в фактах языка русской языковой картины мира </w:t>
      </w:r>
      <w:r w:rsidRPr="00550639">
        <w:rPr>
          <w:rFonts w:ascii="Times New Roman" w:eastAsia="Calibri" w:hAnsi="Times New Roman" w:cs="Times New Roman"/>
          <w:sz w:val="28"/>
          <w:szCs w:val="28"/>
        </w:rPr>
        <w:br/>
        <w:t xml:space="preserve">и </w:t>
      </w:r>
      <w:proofErr w:type="spellStart"/>
      <w:r w:rsidRPr="00550639">
        <w:rPr>
          <w:rFonts w:ascii="Times New Roman" w:eastAsia="Calibri" w:hAnsi="Times New Roman" w:cs="Times New Roman"/>
          <w:sz w:val="28"/>
          <w:szCs w:val="28"/>
        </w:rPr>
        <w:t>концептосферы</w:t>
      </w:r>
      <w:proofErr w:type="spellEnd"/>
      <w:r w:rsidRPr="00550639">
        <w:rPr>
          <w:rFonts w:ascii="Times New Roman" w:eastAsia="Calibri" w:hAnsi="Times New Roman" w:cs="Times New Roman"/>
          <w:sz w:val="28"/>
          <w:szCs w:val="28"/>
        </w:rPr>
        <w:t xml:space="preserve"> русского народа, особенностей русского менталитета </w:t>
      </w:r>
      <w:r w:rsidRPr="00550639">
        <w:rPr>
          <w:rFonts w:ascii="Times New Roman" w:eastAsia="Calibri" w:hAnsi="Times New Roman" w:cs="Times New Roman"/>
          <w:sz w:val="28"/>
          <w:szCs w:val="28"/>
        </w:rPr>
        <w:br/>
        <w:t>и морально-нравственных ценностей.</w:t>
      </w:r>
    </w:p>
    <w:p w14:paraId="727B4500" w14:textId="77777777" w:rsidR="00550639" w:rsidRPr="00550639" w:rsidRDefault="00550639" w:rsidP="00550639">
      <w:pPr>
        <w:widowControl w:val="0"/>
        <w:suppressAutoHyphens/>
        <w:spacing w:after="0" w:line="360" w:lineRule="auto"/>
        <w:ind w:firstLine="709"/>
        <w:contextualSpacing/>
        <w:jc w:val="both"/>
        <w:rPr>
          <w:rFonts w:ascii="Times New Roman" w:eastAsia="Calibri" w:hAnsi="Times New Roman" w:cs="Times New Roman"/>
          <w:sz w:val="28"/>
          <w:szCs w:val="28"/>
        </w:rPr>
      </w:pPr>
      <w:r w:rsidRPr="00550639">
        <w:rPr>
          <w:rFonts w:ascii="Times New Roman" w:eastAsia="OfficinaSansBoldITC" w:hAnsi="Times New Roman" w:cs="Times New Roman"/>
          <w:sz w:val="28"/>
          <w:szCs w:val="28"/>
        </w:rPr>
        <w:t>22.5.10. Содержание программы</w:t>
      </w:r>
      <w:r w:rsidRPr="00550639">
        <w:rPr>
          <w:rFonts w:ascii="Times New Roman" w:eastAsia="Calibri" w:hAnsi="Times New Roman" w:cs="Times New Roman"/>
          <w:sz w:val="28"/>
          <w:szCs w:val="28"/>
        </w:rPr>
        <w:t xml:space="preserve"> родного языка (русского) опирается на содержание программы русского языка, представленного в предметной области «Русский язык и литература», сопровождает и поддерживает его. </w:t>
      </w:r>
    </w:p>
    <w:p w14:paraId="7E1317B8" w14:textId="77777777" w:rsidR="00550639" w:rsidRPr="00550639" w:rsidRDefault="00550639" w:rsidP="00550639">
      <w:pPr>
        <w:widowControl w:val="0"/>
        <w:suppressAutoHyphens/>
        <w:spacing w:after="0" w:line="360" w:lineRule="auto"/>
        <w:ind w:firstLine="709"/>
        <w:contextualSpacing/>
        <w:jc w:val="both"/>
        <w:rPr>
          <w:rFonts w:ascii="Times New Roman" w:eastAsia="Calibri" w:hAnsi="Times New Roman" w:cs="Times New Roman"/>
          <w:sz w:val="28"/>
          <w:szCs w:val="28"/>
        </w:rPr>
      </w:pPr>
      <w:r w:rsidRPr="00550639">
        <w:rPr>
          <w:rFonts w:ascii="Times New Roman" w:eastAsia="OfficinaSansBoldITC" w:hAnsi="Times New Roman" w:cs="Times New Roman"/>
          <w:sz w:val="28"/>
          <w:szCs w:val="28"/>
        </w:rPr>
        <w:t>22.5.11. </w:t>
      </w:r>
      <w:r w:rsidRPr="00550639">
        <w:rPr>
          <w:rFonts w:ascii="Times New Roman" w:eastAsia="Calibri" w:hAnsi="Times New Roman" w:cs="Times New Roman"/>
          <w:sz w:val="28"/>
          <w:szCs w:val="28"/>
        </w:rPr>
        <w:t>Основные содержательные линии программы по родному языку (русскому) (блоки программы) соотносятся с основными содержательными линиями основного курса русского языка, но не дублируют их.</w:t>
      </w:r>
    </w:p>
    <w:p w14:paraId="3D81DE76" w14:textId="70CEAC82" w:rsidR="00550639" w:rsidRPr="00550639" w:rsidRDefault="00550639" w:rsidP="00550639">
      <w:pPr>
        <w:widowControl w:val="0"/>
        <w:suppressAutoHyphens/>
        <w:spacing w:after="0" w:line="360" w:lineRule="auto"/>
        <w:ind w:firstLine="709"/>
        <w:contextualSpacing/>
        <w:jc w:val="both"/>
        <w:rPr>
          <w:rFonts w:ascii="Times New Roman" w:eastAsia="Calibri" w:hAnsi="Times New Roman" w:cs="Times New Roman"/>
          <w:sz w:val="28"/>
          <w:szCs w:val="28"/>
        </w:rPr>
      </w:pPr>
      <w:r w:rsidRPr="00550639">
        <w:rPr>
          <w:rFonts w:ascii="Times New Roman" w:eastAsia="OfficinaSansBoldITC" w:hAnsi="Times New Roman" w:cs="Times New Roman"/>
          <w:sz w:val="28"/>
          <w:szCs w:val="28"/>
        </w:rPr>
        <w:t>22.5.12. </w:t>
      </w:r>
      <w:r w:rsidRPr="00550639">
        <w:rPr>
          <w:rFonts w:ascii="Times New Roman" w:eastAsia="Calibri" w:hAnsi="Times New Roman" w:cs="Times New Roman"/>
          <w:sz w:val="28"/>
          <w:szCs w:val="28"/>
        </w:rPr>
        <w:t>Первая содержательная линия «Язык и культура» представлена в программе по родному языку (русскому) темами, связанными с особенностями русской языковой картины мира и отражения в ней менталитета русского народа, основными типами национально-специфической лексики русского языка, активными процессами и новыми тенденциями в развитии русского языка новейшего периода, особенностями и разновидностями письменной речи начала XXI в. в современной цифровой (виртуальной) коммуникации, словарями русского языка как своеобразными источниками сведений об истории и традиционной культуре народа.</w:t>
      </w:r>
    </w:p>
    <w:p w14:paraId="3A402F02" w14:textId="44307FEA" w:rsidR="00550639" w:rsidRPr="00550639" w:rsidRDefault="00550639" w:rsidP="00550639">
      <w:pPr>
        <w:widowControl w:val="0"/>
        <w:suppressAutoHyphens/>
        <w:spacing w:after="0" w:line="360" w:lineRule="auto"/>
        <w:ind w:firstLine="709"/>
        <w:contextualSpacing/>
        <w:jc w:val="both"/>
        <w:rPr>
          <w:rFonts w:ascii="Times New Roman" w:eastAsia="Calibri" w:hAnsi="Times New Roman" w:cs="Times New Roman"/>
          <w:sz w:val="28"/>
          <w:szCs w:val="28"/>
        </w:rPr>
      </w:pPr>
      <w:r w:rsidRPr="00550639">
        <w:rPr>
          <w:rFonts w:ascii="Times New Roman" w:eastAsia="OfficinaSansBoldITC" w:hAnsi="Times New Roman" w:cs="Times New Roman"/>
          <w:sz w:val="28"/>
          <w:szCs w:val="28"/>
        </w:rPr>
        <w:t>22.5.13. </w:t>
      </w:r>
      <w:r w:rsidRPr="00550639">
        <w:rPr>
          <w:rFonts w:ascii="Times New Roman" w:eastAsia="Calibri" w:hAnsi="Times New Roman" w:cs="Times New Roman"/>
          <w:sz w:val="28"/>
          <w:szCs w:val="28"/>
        </w:rPr>
        <w:t xml:space="preserve">Вторая содержательная линия «Культура речи», раскрывающая </w:t>
      </w:r>
      <w:r w:rsidRPr="00550639">
        <w:rPr>
          <w:rFonts w:ascii="Times New Roman" w:eastAsia="Calibri" w:hAnsi="Times New Roman" w:cs="Times New Roman"/>
          <w:sz w:val="28"/>
          <w:szCs w:val="28"/>
        </w:rPr>
        <w:lastRenderedPageBreak/>
        <w:t xml:space="preserve">проблемы современной речевой культуры, нацелена на формирование </w:t>
      </w:r>
      <w:r w:rsidRPr="00550639">
        <w:rPr>
          <w:rFonts w:ascii="Times New Roman" w:eastAsia="Calibri" w:hAnsi="Times New Roman" w:cs="Times New Roman"/>
          <w:sz w:val="28"/>
          <w:szCs w:val="28"/>
        </w:rPr>
        <w:br/>
        <w:t xml:space="preserve">у обучающихся ответственного и осознанного отношения к использованию русского языка во всех сферах жизни, развитие способности обучающихся ориентироваться в современной речевой среде с учётом требований экологии языка и повышение их речевой культуры, на формирование представлений о культуре речи как компоненте национальной культуры, о вариантах языковой нормы. </w:t>
      </w:r>
    </w:p>
    <w:p w14:paraId="4B5826E8" w14:textId="13A808AE" w:rsidR="00550639" w:rsidRPr="00550639" w:rsidRDefault="00550639" w:rsidP="00550639">
      <w:pPr>
        <w:widowControl w:val="0"/>
        <w:suppressAutoHyphens/>
        <w:spacing w:after="0" w:line="360" w:lineRule="auto"/>
        <w:ind w:firstLine="709"/>
        <w:contextualSpacing/>
        <w:jc w:val="both"/>
        <w:rPr>
          <w:rFonts w:ascii="Times New Roman" w:eastAsia="Calibri" w:hAnsi="Times New Roman" w:cs="Times New Roman"/>
          <w:sz w:val="28"/>
          <w:szCs w:val="28"/>
        </w:rPr>
      </w:pPr>
      <w:r w:rsidRPr="00550639">
        <w:rPr>
          <w:rFonts w:ascii="Times New Roman" w:eastAsia="OfficinaSansBoldITC" w:hAnsi="Times New Roman" w:cs="Times New Roman"/>
          <w:sz w:val="28"/>
          <w:szCs w:val="28"/>
        </w:rPr>
        <w:t>22.5.14. </w:t>
      </w:r>
      <w:r w:rsidRPr="00550639">
        <w:rPr>
          <w:rFonts w:ascii="Times New Roman" w:eastAsia="Calibri" w:hAnsi="Times New Roman" w:cs="Times New Roman"/>
          <w:sz w:val="28"/>
          <w:szCs w:val="28"/>
        </w:rPr>
        <w:t>Третья содержательная линия «Речь. Речевая деятельность. Текст» нацелена на формирование осознанного отношения к тексту как средству передачи и хранения культурных ценностей, опыта и истории народа, культурной связи поколений. В разделе предусмотрено освоение приёмов работы с традиционными линейными текстами, ознакомление с приёмами оптимизации процессов чтения и понимания гипертекстов, с современными информационно-справочными ресурсами, электронными базами, пространством блогосферы.</w:t>
      </w:r>
    </w:p>
    <w:p w14:paraId="0FD9818E" w14:textId="77777777" w:rsidR="00550639" w:rsidRPr="00550639" w:rsidRDefault="00550639" w:rsidP="00550639">
      <w:pPr>
        <w:widowControl w:val="0"/>
        <w:suppressAutoHyphens/>
        <w:spacing w:after="0" w:line="360" w:lineRule="auto"/>
        <w:ind w:firstLine="709"/>
        <w:contextualSpacing/>
        <w:jc w:val="both"/>
        <w:rPr>
          <w:rFonts w:ascii="Times New Roman" w:eastAsia="Calibri" w:hAnsi="Times New Roman" w:cs="Times New Roman"/>
          <w:sz w:val="28"/>
          <w:szCs w:val="28"/>
        </w:rPr>
      </w:pPr>
      <w:r w:rsidRPr="00550639">
        <w:rPr>
          <w:rFonts w:ascii="Times New Roman" w:eastAsia="OfficinaSansBoldITC" w:hAnsi="Times New Roman" w:cs="Times New Roman"/>
          <w:sz w:val="28"/>
          <w:szCs w:val="28"/>
        </w:rPr>
        <w:t>22.5.15. </w:t>
      </w:r>
      <w:r w:rsidRPr="00550639">
        <w:rPr>
          <w:rFonts w:ascii="Times New Roman" w:eastAsia="Calibri" w:hAnsi="Times New Roman" w:cs="Times New Roman"/>
          <w:sz w:val="28"/>
          <w:szCs w:val="28"/>
        </w:rPr>
        <w:t>Целями изучения родного языка (русского) по программам среднего общего образования являются:</w:t>
      </w:r>
    </w:p>
    <w:p w14:paraId="264BCDF3" w14:textId="3061B86E" w:rsidR="00550639" w:rsidRPr="00550639" w:rsidRDefault="00550639" w:rsidP="00550639">
      <w:pPr>
        <w:widowControl w:val="0"/>
        <w:suppressAutoHyphens/>
        <w:spacing w:after="0" w:line="360" w:lineRule="auto"/>
        <w:ind w:firstLine="709"/>
        <w:contextualSpacing/>
        <w:jc w:val="both"/>
        <w:rPr>
          <w:rFonts w:ascii="Times New Roman" w:eastAsia="Calibri" w:hAnsi="Times New Roman" w:cs="Times New Roman"/>
          <w:sz w:val="28"/>
          <w:szCs w:val="28"/>
        </w:rPr>
      </w:pPr>
      <w:r w:rsidRPr="00550639">
        <w:rPr>
          <w:rFonts w:ascii="Times New Roman" w:eastAsia="Calibri" w:hAnsi="Times New Roman" w:cs="Times New Roman"/>
          <w:sz w:val="28"/>
          <w:szCs w:val="28"/>
        </w:rPr>
        <w:t xml:space="preserve">формирование у обучающихся общероссийской гражданской идентичности, гражданского самосознания, патриотизма, чувства сопричастности к судьбе Отечества, ответственности за его настоящее и будущее, представления о традиционных российских духовно-нравственных ценностях как основе российского общества, воспитание культуры межнационального общения; </w:t>
      </w:r>
    </w:p>
    <w:p w14:paraId="4528A0F1" w14:textId="35906AD9" w:rsidR="00550639" w:rsidRPr="00550639" w:rsidRDefault="00550639" w:rsidP="00550639">
      <w:pPr>
        <w:widowControl w:val="0"/>
        <w:suppressAutoHyphens/>
        <w:spacing w:after="0" w:line="360" w:lineRule="auto"/>
        <w:ind w:firstLine="709"/>
        <w:contextualSpacing/>
        <w:jc w:val="both"/>
        <w:rPr>
          <w:rFonts w:ascii="Times New Roman" w:eastAsia="Calibri" w:hAnsi="Times New Roman" w:cs="Times New Roman"/>
          <w:sz w:val="28"/>
          <w:szCs w:val="28"/>
        </w:rPr>
      </w:pPr>
      <w:r w:rsidRPr="00550639">
        <w:rPr>
          <w:rFonts w:ascii="Times New Roman" w:eastAsia="Calibri" w:hAnsi="Times New Roman" w:cs="Times New Roman"/>
          <w:sz w:val="28"/>
          <w:szCs w:val="28"/>
        </w:rPr>
        <w:t>воспитание познавательного интереса и любви к родному русскому языку, отношения к нему как к духовной, нравственной и культурной ценности, а через него – к родной культуре, ответственности за языковую культуру как национальное достояние;</w:t>
      </w:r>
    </w:p>
    <w:p w14:paraId="42B32A32" w14:textId="77777777" w:rsidR="00550639" w:rsidRPr="00550639" w:rsidRDefault="00550639" w:rsidP="00550639">
      <w:pPr>
        <w:widowControl w:val="0"/>
        <w:suppressAutoHyphens/>
        <w:spacing w:after="0" w:line="360" w:lineRule="auto"/>
        <w:ind w:firstLine="709"/>
        <w:contextualSpacing/>
        <w:jc w:val="both"/>
        <w:rPr>
          <w:rFonts w:ascii="Times New Roman" w:eastAsia="Calibri" w:hAnsi="Times New Roman" w:cs="Times New Roman"/>
          <w:sz w:val="28"/>
          <w:szCs w:val="28"/>
        </w:rPr>
      </w:pPr>
      <w:r w:rsidRPr="00550639">
        <w:rPr>
          <w:rFonts w:ascii="Times New Roman" w:eastAsia="Calibri" w:hAnsi="Times New Roman" w:cs="Times New Roman"/>
          <w:sz w:val="28"/>
          <w:szCs w:val="28"/>
        </w:rPr>
        <w:t>воспитание уважительного отношения к культурам и языкам народов России;</w:t>
      </w:r>
    </w:p>
    <w:p w14:paraId="6E66A889" w14:textId="77777777" w:rsidR="00550639" w:rsidRPr="00550639" w:rsidRDefault="00550639" w:rsidP="00550639">
      <w:pPr>
        <w:widowControl w:val="0"/>
        <w:suppressAutoHyphens/>
        <w:spacing w:after="0" w:line="360" w:lineRule="auto"/>
        <w:ind w:firstLine="709"/>
        <w:contextualSpacing/>
        <w:jc w:val="both"/>
        <w:rPr>
          <w:rFonts w:ascii="Times New Roman" w:eastAsia="Calibri" w:hAnsi="Times New Roman" w:cs="Times New Roman"/>
          <w:sz w:val="28"/>
          <w:szCs w:val="28"/>
        </w:rPr>
      </w:pPr>
      <w:r w:rsidRPr="00550639">
        <w:rPr>
          <w:rFonts w:ascii="Times New Roman" w:eastAsia="Calibri" w:hAnsi="Times New Roman" w:cs="Times New Roman"/>
          <w:sz w:val="28"/>
          <w:szCs w:val="28"/>
        </w:rPr>
        <w:t xml:space="preserve">овладение культурой межнационального общения, основанной на </w:t>
      </w:r>
      <w:r w:rsidRPr="00550639">
        <w:rPr>
          <w:rFonts w:ascii="Times New Roman" w:eastAsia="Calibri" w:hAnsi="Times New Roman" w:cs="Times New Roman"/>
          <w:sz w:val="28"/>
          <w:szCs w:val="28"/>
        </w:rPr>
        <w:lastRenderedPageBreak/>
        <w:t xml:space="preserve">уважении чести и национального достоинства граждан, традиционных российских </w:t>
      </w:r>
      <w:r w:rsidRPr="00550639">
        <w:rPr>
          <w:rFonts w:ascii="Times New Roman" w:eastAsia="Calibri" w:hAnsi="Times New Roman" w:cs="Times New Roman"/>
          <w:sz w:val="28"/>
          <w:szCs w:val="28"/>
        </w:rPr>
        <w:br/>
        <w:t>духовно-нравственных ценностей;</w:t>
      </w:r>
    </w:p>
    <w:p w14:paraId="735C90F1" w14:textId="790A1A5A" w:rsidR="00550639" w:rsidRPr="00550639" w:rsidRDefault="00550639" w:rsidP="00550639">
      <w:pPr>
        <w:widowControl w:val="0"/>
        <w:suppressAutoHyphens/>
        <w:spacing w:after="0" w:line="360" w:lineRule="auto"/>
        <w:ind w:firstLine="709"/>
        <w:contextualSpacing/>
        <w:jc w:val="both"/>
        <w:rPr>
          <w:rFonts w:ascii="Times New Roman" w:eastAsia="Calibri" w:hAnsi="Times New Roman" w:cs="Times New Roman"/>
          <w:sz w:val="28"/>
          <w:szCs w:val="28"/>
        </w:rPr>
      </w:pPr>
      <w:r w:rsidRPr="00550639">
        <w:rPr>
          <w:rFonts w:ascii="Times New Roman" w:eastAsia="Calibri" w:hAnsi="Times New Roman" w:cs="Times New Roman"/>
          <w:sz w:val="28"/>
          <w:szCs w:val="28"/>
        </w:rPr>
        <w:t xml:space="preserve">расширение представлений о родном языке как базе общезначимых интеллектуальных и морально-нравственных ценностей и поведенческих стереотипов, знаний о родном русском языке как форме выражения национальной культуры и национального мировосприятия, истории говорящего на нём народа, об актуальных процессах и новых тенденциях в развитии русского языка новейшего периода, о русском литературном языке как высшей форме национального языка, о вариативности нормы, типах речевой культуры, стилистической норме русского языка, о тексте как средстве хранения и передачи культурных ценностей и истории народа; </w:t>
      </w:r>
    </w:p>
    <w:p w14:paraId="41317373" w14:textId="1EF98905" w:rsidR="00550639" w:rsidRPr="00550639" w:rsidRDefault="00550639" w:rsidP="00550639">
      <w:pPr>
        <w:widowControl w:val="0"/>
        <w:suppressAutoHyphens/>
        <w:spacing w:after="0" w:line="360" w:lineRule="auto"/>
        <w:ind w:firstLine="709"/>
        <w:contextualSpacing/>
        <w:jc w:val="both"/>
        <w:rPr>
          <w:rFonts w:ascii="Times New Roman" w:eastAsia="Calibri" w:hAnsi="Times New Roman" w:cs="Times New Roman"/>
          <w:sz w:val="28"/>
          <w:szCs w:val="28"/>
        </w:rPr>
      </w:pPr>
      <w:r w:rsidRPr="00550639">
        <w:rPr>
          <w:rFonts w:ascii="Times New Roman" w:eastAsia="Calibri" w:hAnsi="Times New Roman" w:cs="Times New Roman"/>
          <w:sz w:val="28"/>
          <w:szCs w:val="28"/>
        </w:rPr>
        <w:t>совершенствование устной и письменной речевой культуры, формирование гибких навыков использования языка в разных сферах и ситуациях общения на основе представлений о русском языке как живом, развивающемся явлении, о диалектическом противоречии подвижности и стабильности в русском языке (включая его лексику, формы существования, стилистическую систему, а также нормы русского литературного словоупотребления), обогащение словарного запаса и грамматического строя речи обучающихся;</w:t>
      </w:r>
    </w:p>
    <w:p w14:paraId="2126CD09" w14:textId="660A3DD6" w:rsidR="00550639" w:rsidRPr="00550639" w:rsidRDefault="00550639" w:rsidP="00550639">
      <w:pPr>
        <w:widowControl w:val="0"/>
        <w:suppressAutoHyphens/>
        <w:spacing w:after="0" w:line="360" w:lineRule="auto"/>
        <w:ind w:firstLine="709"/>
        <w:contextualSpacing/>
        <w:jc w:val="both"/>
        <w:rPr>
          <w:rFonts w:ascii="Times New Roman" w:eastAsia="Calibri" w:hAnsi="Times New Roman" w:cs="Times New Roman"/>
          <w:sz w:val="28"/>
          <w:szCs w:val="28"/>
        </w:rPr>
      </w:pPr>
      <w:r w:rsidRPr="00550639">
        <w:rPr>
          <w:rFonts w:ascii="Times New Roman" w:eastAsia="Calibri" w:hAnsi="Times New Roman" w:cs="Times New Roman"/>
          <w:sz w:val="28"/>
          <w:szCs w:val="28"/>
        </w:rP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общения;</w:t>
      </w:r>
    </w:p>
    <w:p w14:paraId="689485F8" w14:textId="31F31D59" w:rsidR="00550639" w:rsidRPr="00550639" w:rsidRDefault="00550639" w:rsidP="00550639">
      <w:pPr>
        <w:widowControl w:val="0"/>
        <w:suppressAutoHyphens/>
        <w:spacing w:after="0" w:line="360" w:lineRule="auto"/>
        <w:ind w:firstLine="709"/>
        <w:contextualSpacing/>
        <w:jc w:val="both"/>
        <w:rPr>
          <w:rFonts w:ascii="Times New Roman" w:eastAsia="Calibri" w:hAnsi="Times New Roman" w:cs="Times New Roman"/>
          <w:sz w:val="28"/>
          <w:szCs w:val="28"/>
        </w:rPr>
      </w:pPr>
      <w:r w:rsidRPr="00550639">
        <w:rPr>
          <w:rFonts w:ascii="Times New Roman" w:eastAsia="Calibri" w:hAnsi="Times New Roman" w:cs="Times New Roman"/>
          <w:sz w:val="28"/>
          <w:szCs w:val="28"/>
        </w:rPr>
        <w:t xml:space="preserve">совершенствование умений функциональной грамотности: текстовой деятельности, умений осуществлять информационный поиск, дифференцировать и интегрировать информацию прочитанного и прослушанного текста, овладение стратегиями, обеспечивающими оптимизацию чтения и понимания текстов различных форматов (гипертекст, графика, инфографика и другие), умений трансформировать, интерпретировать тексты и использовать полученную информацию в </w:t>
      </w:r>
      <w:r w:rsidRPr="00550639">
        <w:rPr>
          <w:rFonts w:ascii="Times New Roman" w:eastAsia="Calibri" w:hAnsi="Times New Roman" w:cs="Times New Roman"/>
          <w:sz w:val="28"/>
          <w:szCs w:val="28"/>
        </w:rPr>
        <w:lastRenderedPageBreak/>
        <w:t>практической деятельности.</w:t>
      </w:r>
    </w:p>
    <w:p w14:paraId="24E461AC" w14:textId="2E3B1C12" w:rsidR="00550639" w:rsidRPr="00550639" w:rsidRDefault="00550639" w:rsidP="00550639">
      <w:pPr>
        <w:widowControl w:val="0"/>
        <w:suppressAutoHyphens/>
        <w:spacing w:after="0" w:line="360" w:lineRule="auto"/>
        <w:ind w:firstLine="709"/>
        <w:contextualSpacing/>
        <w:jc w:val="both"/>
        <w:rPr>
          <w:rFonts w:ascii="Times New Roman" w:eastAsia="Calibri" w:hAnsi="Times New Roman" w:cs="Times New Roman"/>
          <w:sz w:val="28"/>
          <w:szCs w:val="28"/>
        </w:rPr>
      </w:pPr>
      <w:r w:rsidRPr="00550639">
        <w:rPr>
          <w:rFonts w:ascii="Times New Roman" w:eastAsia="OfficinaSansBoldITC" w:hAnsi="Times New Roman" w:cs="Times New Roman"/>
          <w:sz w:val="28"/>
          <w:szCs w:val="28"/>
        </w:rPr>
        <w:t>22.5.16. </w:t>
      </w:r>
      <w:r w:rsidRPr="00550639">
        <w:rPr>
          <w:rFonts w:ascii="Times New Roman" w:eastAsia="Calibri" w:hAnsi="Times New Roman" w:cs="Times New Roman"/>
          <w:sz w:val="28"/>
          <w:szCs w:val="28"/>
        </w:rPr>
        <w:t>В соответствии с ФГОС СОО родной язык (русский) входит в предметную область «Родной язык и родная литература» и является обязательным для изучения.</w:t>
      </w:r>
    </w:p>
    <w:p w14:paraId="6883D082" w14:textId="2CB0B23C" w:rsidR="00550639" w:rsidRPr="00550639" w:rsidRDefault="00550639" w:rsidP="00550639">
      <w:pPr>
        <w:widowControl w:val="0"/>
        <w:suppressAutoHyphens/>
        <w:spacing w:after="0" w:line="360" w:lineRule="auto"/>
        <w:ind w:firstLine="709"/>
        <w:contextualSpacing/>
        <w:jc w:val="both"/>
        <w:rPr>
          <w:rFonts w:ascii="Times New Roman" w:eastAsia="Calibri" w:hAnsi="Times New Roman" w:cs="Times New Roman"/>
          <w:sz w:val="28"/>
          <w:szCs w:val="28"/>
        </w:rPr>
      </w:pPr>
      <w:r w:rsidRPr="00550639">
        <w:rPr>
          <w:rFonts w:ascii="Times New Roman" w:eastAsia="OfficinaSansBoldITC" w:hAnsi="Times New Roman" w:cs="Times New Roman"/>
          <w:sz w:val="28"/>
          <w:szCs w:val="28"/>
        </w:rPr>
        <w:t>22.5.17. </w:t>
      </w:r>
      <w:r w:rsidRPr="00550639">
        <w:rPr>
          <w:rFonts w:ascii="Times New Roman" w:eastAsia="Calibri" w:hAnsi="Times New Roman" w:cs="Times New Roman"/>
          <w:sz w:val="28"/>
          <w:szCs w:val="28"/>
        </w:rPr>
        <w:t xml:space="preserve">Содержание учебного предмета «Родной язык (русский)», представленное в программе по родному языку (русскому), соответствует ФГОС СОО, федеральной образовательной программе среднего общего образования. </w:t>
      </w:r>
    </w:p>
    <w:p w14:paraId="23E300F1" w14:textId="3B2DECDE" w:rsidR="00550639" w:rsidRPr="00550639" w:rsidRDefault="00550639" w:rsidP="00550639">
      <w:pPr>
        <w:widowControl w:val="0"/>
        <w:suppressAutoHyphens/>
        <w:spacing w:after="0" w:line="360" w:lineRule="auto"/>
        <w:ind w:firstLine="709"/>
        <w:contextualSpacing/>
        <w:jc w:val="both"/>
        <w:rPr>
          <w:rFonts w:ascii="Times New Roman" w:eastAsia="Calibri" w:hAnsi="Times New Roman" w:cs="Times New Roman"/>
          <w:sz w:val="28"/>
          <w:szCs w:val="28"/>
        </w:rPr>
      </w:pPr>
      <w:r w:rsidRPr="00550639">
        <w:rPr>
          <w:rFonts w:ascii="Times New Roman" w:eastAsia="OfficinaSansBoldITC" w:hAnsi="Times New Roman" w:cs="Times New Roman"/>
          <w:sz w:val="28"/>
          <w:szCs w:val="28"/>
        </w:rPr>
        <w:t>22.5.18. </w:t>
      </w:r>
      <w:r w:rsidRPr="00550639">
        <w:rPr>
          <w:rFonts w:ascii="Times New Roman" w:eastAsia="Calibri" w:hAnsi="Times New Roman" w:cs="Times New Roman"/>
          <w:sz w:val="28"/>
          <w:szCs w:val="28"/>
        </w:rPr>
        <w:t>Общее число часов, рекомендованных для изучения предмета «Родной язык (русский)» представлено для двух вариантов учебного плана на – 136 часов: в 10 классе – 68 часов (2 часа в неделю), в 11 классе – 68 часов (2 часа в неделю), и на – 68 часов: в 10 классе – 34 часа (1 час в неделю), в 11 классе –34 (1 час в неделю).</w:t>
      </w:r>
    </w:p>
    <w:p w14:paraId="56A7DEBD" w14:textId="77777777" w:rsidR="00550639" w:rsidRPr="00550639" w:rsidRDefault="00550639" w:rsidP="00550639">
      <w:pPr>
        <w:widowControl w:val="0"/>
        <w:suppressAutoHyphens/>
        <w:spacing w:after="0" w:line="360" w:lineRule="auto"/>
        <w:ind w:firstLine="709"/>
        <w:contextualSpacing/>
        <w:jc w:val="both"/>
        <w:rPr>
          <w:rFonts w:ascii="Times New Roman" w:eastAsia="Calibri" w:hAnsi="Times New Roman" w:cs="Times New Roman"/>
          <w:sz w:val="28"/>
          <w:szCs w:val="28"/>
        </w:rPr>
      </w:pPr>
      <w:r w:rsidRPr="00550639">
        <w:rPr>
          <w:rFonts w:ascii="Times New Roman" w:eastAsia="OfficinaSansBoldITC" w:hAnsi="Times New Roman" w:cs="Times New Roman"/>
          <w:sz w:val="28"/>
          <w:szCs w:val="28"/>
        </w:rPr>
        <w:t>22.5.19. </w:t>
      </w:r>
      <w:r w:rsidRPr="00550639">
        <w:rPr>
          <w:rFonts w:ascii="Times New Roman" w:eastAsia="Calibri" w:hAnsi="Times New Roman" w:cs="Times New Roman"/>
          <w:sz w:val="28"/>
          <w:szCs w:val="28"/>
        </w:rPr>
        <w:t xml:space="preserve"> Родной язык (русский) не ущемляет права обучающихся, изучающих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14:paraId="4F110783" w14:textId="77777777" w:rsidR="00F2064A" w:rsidRPr="00F2064A" w:rsidRDefault="00F2064A" w:rsidP="00F2064A">
      <w:pPr>
        <w:widowControl w:val="0"/>
        <w:suppressAutoHyphens/>
        <w:spacing w:after="0" w:line="360" w:lineRule="auto"/>
        <w:ind w:firstLine="709"/>
        <w:contextualSpacing/>
        <w:jc w:val="both"/>
        <w:rPr>
          <w:rFonts w:ascii="Times New Roman" w:eastAsia="OfficinaSansBoldITC" w:hAnsi="Times New Roman" w:cs="Times New Roman"/>
          <w:sz w:val="28"/>
          <w:szCs w:val="28"/>
        </w:rPr>
      </w:pPr>
      <w:r w:rsidRPr="00F2064A">
        <w:rPr>
          <w:rFonts w:ascii="Times New Roman" w:eastAsia="OfficinaSansBoldITC" w:hAnsi="Times New Roman" w:cs="Times New Roman"/>
          <w:sz w:val="28"/>
          <w:szCs w:val="28"/>
        </w:rPr>
        <w:t>22.6. Содержание обучения в 10 классе.</w:t>
      </w:r>
    </w:p>
    <w:p w14:paraId="5B5A1EB4"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OfficinaSansBoldITC" w:hAnsi="Times New Roman" w:cs="Times New Roman"/>
          <w:sz w:val="28"/>
          <w:szCs w:val="28"/>
        </w:rPr>
        <w:t>22.6.1. </w:t>
      </w:r>
      <w:r w:rsidRPr="00F2064A">
        <w:rPr>
          <w:rFonts w:ascii="Times New Roman" w:eastAsia="Calibri" w:hAnsi="Times New Roman" w:cs="Times New Roman"/>
          <w:sz w:val="28"/>
          <w:szCs w:val="28"/>
        </w:rPr>
        <w:t>Раздел 1. Язык и культура.</w:t>
      </w:r>
    </w:p>
    <w:p w14:paraId="2B58D1BC"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Родной язык в жизни человека, общества, государства. Понятие родного языка, значение родного языка в жизни человека. Родной язык как явление национальной культуры. Русский язык в кругу других родных языков народов Российской Федерации. Культура родной речи как фактор сохранения культурной преемственности поколений.</w:t>
      </w:r>
    </w:p>
    <w:p w14:paraId="0972D3D2"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Русская языковая картина мира и отражение в языке менталитета русского народа. Русский язык как зеркало национальной культуры и истории народа. Национально-специфическая лексика русского языка и её основные типы (повторение, обобщение). Особенности русской языковой картины мира (общее представление). Ключевые слова русской культуры, основные разряды ключевых слов и их особенности (повторение, обобщение).</w:t>
      </w:r>
    </w:p>
    <w:p w14:paraId="1534CD73"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lastRenderedPageBreak/>
        <w:t xml:space="preserve">История русского народа и русской культуры сквозь призму лексики и фразеологии русского языка (повторение, обобщение). Актуализация и </w:t>
      </w:r>
      <w:proofErr w:type="spellStart"/>
      <w:r w:rsidRPr="00F2064A">
        <w:rPr>
          <w:rFonts w:ascii="Times New Roman" w:eastAsia="Calibri" w:hAnsi="Times New Roman" w:cs="Times New Roman"/>
          <w:sz w:val="28"/>
          <w:szCs w:val="28"/>
        </w:rPr>
        <w:t>пассивизация</w:t>
      </w:r>
      <w:proofErr w:type="spellEnd"/>
      <w:r w:rsidRPr="00F2064A">
        <w:rPr>
          <w:rFonts w:ascii="Times New Roman" w:eastAsia="Calibri" w:hAnsi="Times New Roman" w:cs="Times New Roman"/>
          <w:sz w:val="28"/>
          <w:szCs w:val="28"/>
        </w:rPr>
        <w:t xml:space="preserve"> различных разрядов слов и устойчивых словосочетаний в процессе исторического развития общества и культуры русского народа. Переосмысление значений слов. </w:t>
      </w:r>
    </w:p>
    <w:p w14:paraId="25BA640F"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Старославянская лексика в русском языке: прошлое и настоящее. Роль старославянизмов в формировании лексического состава русского литературного языка и высокого стиля русской речи. Актуализация старославянизмов в русском языке новейшего времени.</w:t>
      </w:r>
    </w:p>
    <w:p w14:paraId="7A9D5E86"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Словари русского языка как источники сведений об истории и культуре русского народа (обзор, общее представление). Общие толковые словари русского языка, отражающие прошлые периоды его истории. Специальные исторические </w:t>
      </w:r>
      <w:r w:rsidRPr="00F2064A">
        <w:rPr>
          <w:rFonts w:ascii="Times New Roman" w:eastAsia="Calibri" w:hAnsi="Times New Roman" w:cs="Times New Roman"/>
          <w:sz w:val="28"/>
          <w:szCs w:val="28"/>
        </w:rPr>
        <w:br/>
        <w:t xml:space="preserve">и этимологические словари русского языка. </w:t>
      </w:r>
    </w:p>
    <w:p w14:paraId="02403B09"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OfficinaSansBoldITC" w:hAnsi="Times New Roman" w:cs="Times New Roman"/>
          <w:sz w:val="28"/>
          <w:szCs w:val="28"/>
        </w:rPr>
        <w:t>22.6.2. </w:t>
      </w:r>
      <w:r w:rsidRPr="00F2064A">
        <w:rPr>
          <w:rFonts w:ascii="Times New Roman" w:eastAsia="Calibri" w:hAnsi="Times New Roman" w:cs="Times New Roman"/>
          <w:sz w:val="28"/>
          <w:szCs w:val="28"/>
        </w:rPr>
        <w:t>Раздел 2. Культура речи.</w:t>
      </w:r>
    </w:p>
    <w:p w14:paraId="75258196"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Языковая норма и современный русский литературный язык. Основные причины изменения языковых норм. Вариантность нормы как естественное свойство литературного языка. </w:t>
      </w:r>
    </w:p>
    <w:p w14:paraId="3AE955F9"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Типы речевой культуры носителей языка. Речь правильная и речь хорошая (общее представление).</w:t>
      </w:r>
    </w:p>
    <w:p w14:paraId="24941364"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Орфоэпические нормы современного русского литературного языка. Изменения в ударении и в произношении. Варианты ударения и произношения. </w:t>
      </w:r>
    </w:p>
    <w:p w14:paraId="5FB8A650"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Лексические нормы современного русского литературного языка. Изменения лексических норм. Современные словарные пометы. </w:t>
      </w:r>
    </w:p>
    <w:p w14:paraId="49D133BD"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Морфологические нормы современного русского литературного языка Изменения морфологических норм: варианты форм имени существительного, глагольных форм. </w:t>
      </w:r>
    </w:p>
    <w:p w14:paraId="79BAA9FB"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Орфографические варианты. Орфографическая вариативность в современном русском языке. Орфографический вариант (общее </w:t>
      </w:r>
      <w:r w:rsidRPr="00F2064A">
        <w:rPr>
          <w:rFonts w:ascii="Times New Roman" w:eastAsia="Calibri" w:hAnsi="Times New Roman" w:cs="Times New Roman"/>
          <w:sz w:val="28"/>
          <w:szCs w:val="28"/>
        </w:rPr>
        <w:lastRenderedPageBreak/>
        <w:t xml:space="preserve">представление). </w:t>
      </w:r>
    </w:p>
    <w:p w14:paraId="0917F79A"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Языковая игра. Отступление от языковых норм в языковой игре.</w:t>
      </w:r>
    </w:p>
    <w:p w14:paraId="77827455"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OfficinaSansBoldITC" w:hAnsi="Times New Roman" w:cs="Times New Roman"/>
          <w:sz w:val="28"/>
          <w:szCs w:val="28"/>
        </w:rPr>
        <w:t>22.6.3. </w:t>
      </w:r>
      <w:r w:rsidRPr="00F2064A">
        <w:rPr>
          <w:rFonts w:ascii="Times New Roman" w:eastAsia="Calibri" w:hAnsi="Times New Roman" w:cs="Times New Roman"/>
          <w:sz w:val="28"/>
          <w:szCs w:val="28"/>
        </w:rPr>
        <w:t>Раздел 3. Речь. Речевая деятельность. Текст.</w:t>
      </w:r>
    </w:p>
    <w:p w14:paraId="62B5D338"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Текст как средство передачи и хранения культурных ценностей, опыта </w:t>
      </w:r>
      <w:r w:rsidRPr="00F2064A">
        <w:rPr>
          <w:rFonts w:ascii="Times New Roman" w:eastAsia="Calibri" w:hAnsi="Times New Roman" w:cs="Times New Roman"/>
          <w:sz w:val="28"/>
          <w:szCs w:val="28"/>
        </w:rPr>
        <w:br/>
        <w:t xml:space="preserve">и истории народа. Тексты как памятники культуры. Отражение в памятниках письменности патриотизма русских людей. Значение труда летописца в истории русской культуры. Библиотеки как культурные центры. </w:t>
      </w:r>
    </w:p>
    <w:p w14:paraId="7474EC5F"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Линейный текст и гипертекст. Гипертекст как разветвлённая система текстов, связанных гиперссылками. Использование линейного и нелинейного чтения с целью ознакомления с содержанием текста и его усвоения. </w:t>
      </w:r>
    </w:p>
    <w:p w14:paraId="449D0155"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Современные тексты как особое явление в практике общения. Возможности использования в тексте различных знаковых систем. Отражение в текстах современных тенденций к визуализации и </w:t>
      </w:r>
      <w:proofErr w:type="spellStart"/>
      <w:r w:rsidRPr="00F2064A">
        <w:rPr>
          <w:rFonts w:ascii="Times New Roman" w:eastAsia="Calibri" w:hAnsi="Times New Roman" w:cs="Times New Roman"/>
          <w:sz w:val="28"/>
          <w:szCs w:val="28"/>
        </w:rPr>
        <w:t>диалогизации</w:t>
      </w:r>
      <w:proofErr w:type="spellEnd"/>
      <w:r w:rsidRPr="00F2064A">
        <w:rPr>
          <w:rFonts w:ascii="Times New Roman" w:eastAsia="Calibri" w:hAnsi="Times New Roman" w:cs="Times New Roman"/>
          <w:sz w:val="28"/>
          <w:szCs w:val="28"/>
        </w:rPr>
        <w:t xml:space="preserve"> общения. </w:t>
      </w:r>
    </w:p>
    <w:p w14:paraId="5648E76E"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Стратегии чтения и понимания текста. Приёмы оптимизации процессов чтения и понимания текста. Приёмы использования графики как средства упорядочения информации прочитанного и/или услышанного текста. </w:t>
      </w:r>
    </w:p>
    <w:p w14:paraId="45E340BA"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Русский язык в повседневном устном общении. Специфика устной речи. Речевой опыт. Социальные роли. </w:t>
      </w:r>
    </w:p>
    <w:p w14:paraId="3A36EA46"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Письменная речь в Рунете. Коммуникация в Рунете как отражение современного состояния русского языка и основных тенденций его развития. Коммуникативные площадки Рунета. Культура электронного общения. </w:t>
      </w:r>
    </w:p>
    <w:p w14:paraId="67C65CF0"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Обучающий корпус Национального корпуса русского языка как информационно-справочный ресурс. Состав и структура Национального корпуса русского языка. Возможности работы с Обучающим корпусом Национального корпуса русского языка.</w:t>
      </w:r>
    </w:p>
    <w:p w14:paraId="097ABE94" w14:textId="77777777" w:rsidR="00F2064A" w:rsidRPr="00F2064A" w:rsidRDefault="00F2064A" w:rsidP="00F2064A">
      <w:pPr>
        <w:widowControl w:val="0"/>
        <w:suppressAutoHyphens/>
        <w:spacing w:after="0" w:line="360" w:lineRule="auto"/>
        <w:ind w:firstLine="709"/>
        <w:contextualSpacing/>
        <w:jc w:val="both"/>
        <w:rPr>
          <w:rFonts w:ascii="Times New Roman" w:eastAsia="OfficinaSansBoldITC" w:hAnsi="Times New Roman" w:cs="Times New Roman"/>
          <w:sz w:val="28"/>
          <w:szCs w:val="28"/>
        </w:rPr>
      </w:pPr>
      <w:r w:rsidRPr="00F2064A">
        <w:rPr>
          <w:rFonts w:ascii="Times New Roman" w:eastAsia="OfficinaSansBoldITC" w:hAnsi="Times New Roman" w:cs="Times New Roman"/>
          <w:sz w:val="28"/>
          <w:szCs w:val="28"/>
        </w:rPr>
        <w:t>22.7. Содержание обучения в 11 классе.</w:t>
      </w:r>
    </w:p>
    <w:p w14:paraId="44EDEC30"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OfficinaSansBoldITC" w:hAnsi="Times New Roman" w:cs="Times New Roman"/>
          <w:sz w:val="28"/>
          <w:szCs w:val="28"/>
        </w:rPr>
        <w:t>22.7.1. </w:t>
      </w:r>
      <w:r w:rsidRPr="00F2064A">
        <w:rPr>
          <w:rFonts w:ascii="Times New Roman" w:eastAsia="Calibri" w:hAnsi="Times New Roman" w:cs="Times New Roman"/>
          <w:sz w:val="28"/>
          <w:szCs w:val="28"/>
        </w:rPr>
        <w:t>Раздел 1. Язык и культура.</w:t>
      </w:r>
    </w:p>
    <w:p w14:paraId="768ABEA8"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Динамические процессы и новые тенденции в развитии русского языка новейшего периода. Основные направления современного развития русского языка. Изменения в формах существования русского языка, его </w:t>
      </w:r>
      <w:r w:rsidRPr="00F2064A">
        <w:rPr>
          <w:rFonts w:ascii="Times New Roman" w:eastAsia="Calibri" w:hAnsi="Times New Roman" w:cs="Times New Roman"/>
          <w:sz w:val="28"/>
          <w:szCs w:val="28"/>
        </w:rPr>
        <w:lastRenderedPageBreak/>
        <w:t xml:space="preserve">функциональных и социальных разновидностях, способах речевой коммуникации и формах русской речи в новейший период его развития (общее представление). </w:t>
      </w:r>
    </w:p>
    <w:p w14:paraId="43C12F56"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Русский язык в современной цифровой (виртуальной) коммуникации. Современная цифровая (виртуальная, электронно-опосредованная) коммуникация, её особенности и формы (общее представление). Электронная (цифровая, клавиатурная) письменная русская речь и её особенности. Устно-письменная речь как новая форма реализации русского языка (общее представление). </w:t>
      </w:r>
    </w:p>
    <w:p w14:paraId="6541DD44"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Активные процессы в развитии лексики русского языка XXI в. Расширение словарного состава русского языка в XXI в. Актуальные пути появления новых слов (общее представление). </w:t>
      </w:r>
    </w:p>
    <w:p w14:paraId="2AD2708A"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Новая иноязычная лексика в русском языке XXI в. и процессы её адаптации. Причины пополнения русского языка новыми иноязычными заимствованиями. Особенности процессов иноязычного заимствования лексики и фразеологии в новейший период развития русского языка. Основные направления и способы освоения русским языком новых иноязычных слов в XXI в. (общее представление). </w:t>
      </w:r>
    </w:p>
    <w:p w14:paraId="66343B1E"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Актуальные способы создания морфологических и семантических неологизмов в русском языке новейшего периода. Образование производных </w:t>
      </w:r>
      <w:r w:rsidRPr="00F2064A">
        <w:rPr>
          <w:rFonts w:ascii="Times New Roman" w:eastAsia="Calibri" w:hAnsi="Times New Roman" w:cs="Times New Roman"/>
          <w:sz w:val="28"/>
          <w:szCs w:val="28"/>
        </w:rPr>
        <w:br/>
        <w:t xml:space="preserve">и сложносоставных новых слов (морфологических неологизмов) на базе иноязычных инноваций. Семантические неологизмы в русском языке новейшего периода, основные пути их образования. </w:t>
      </w:r>
    </w:p>
    <w:p w14:paraId="7CCCD7B2"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Новая фразеология русского языка. Основные тенденции в развитии фразеологии русского языка новейшего периода. Фразеологические неологизмы и их источники. </w:t>
      </w:r>
    </w:p>
    <w:p w14:paraId="597BB3C9"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OfficinaSansBoldITC" w:hAnsi="Times New Roman" w:cs="Times New Roman"/>
          <w:sz w:val="28"/>
          <w:szCs w:val="28"/>
        </w:rPr>
        <w:t>22.7.2. </w:t>
      </w:r>
      <w:r w:rsidRPr="00F2064A">
        <w:rPr>
          <w:rFonts w:ascii="Times New Roman" w:eastAsia="Calibri" w:hAnsi="Times New Roman" w:cs="Times New Roman"/>
          <w:sz w:val="28"/>
          <w:szCs w:val="28"/>
        </w:rPr>
        <w:t>Раздел 2. Культура речи.</w:t>
      </w:r>
    </w:p>
    <w:p w14:paraId="79AD040D"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Синтаксические нормы современного русского литературного языка. Изменения синтаксических норм. Варианты форм, связанные с управлением, вариативность в согласовании сказуемого с подлежащим, колебания в </w:t>
      </w:r>
      <w:r w:rsidRPr="00F2064A">
        <w:rPr>
          <w:rFonts w:ascii="Times New Roman" w:eastAsia="Calibri" w:hAnsi="Times New Roman" w:cs="Times New Roman"/>
          <w:sz w:val="28"/>
          <w:szCs w:val="28"/>
        </w:rPr>
        <w:lastRenderedPageBreak/>
        <w:t xml:space="preserve">употреблении предлогов. </w:t>
      </w:r>
    </w:p>
    <w:p w14:paraId="7D816559"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Факультативные знаки препинания. Факультативные, альтернативные знаки препинания (общее представление). </w:t>
      </w:r>
    </w:p>
    <w:p w14:paraId="681A06A2"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Культура устного делового общения. Условия успешной профессионально-деловой коммуникации. Этикет и речевой этикет делового общения. Деловая беседа. Деловой разговор по телефону. </w:t>
      </w:r>
    </w:p>
    <w:p w14:paraId="497D6611"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Культура письменного делового общения. Документ как деловая бумага. Однозначность лексики, использование терминов, недопустимость двусмысленности. Деловое письмо. Функции и виды делового письма. Оформление деловых писем (общее представление). </w:t>
      </w:r>
    </w:p>
    <w:p w14:paraId="6AC1859F"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Культура учебно-научного общения. Разновидности учебно-научного общения, их особенности. Речевой этикет в учебно-научной коммуникации, </w:t>
      </w:r>
      <w:r w:rsidRPr="00F2064A">
        <w:rPr>
          <w:rFonts w:ascii="Times New Roman" w:eastAsia="Calibri" w:hAnsi="Times New Roman" w:cs="Times New Roman"/>
          <w:sz w:val="28"/>
          <w:szCs w:val="28"/>
        </w:rPr>
        <w:br/>
        <w:t>его специфика (общее представление). Невербальные средства общения в речевом этикете (замещающие и сопровождающие жесты). Культура оформления научного текста.</w:t>
      </w:r>
    </w:p>
    <w:p w14:paraId="1D3010BC"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Противостояние речевой агрессии как актуальная проблема современной межличностной коммуникации. Понятие речевой агрессии как нарушение экологии языка. Способы противостояния речевой агрессии. </w:t>
      </w:r>
    </w:p>
    <w:p w14:paraId="57FECC52"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OfficinaSansBoldITC" w:hAnsi="Times New Roman" w:cs="Times New Roman"/>
          <w:sz w:val="28"/>
          <w:szCs w:val="28"/>
        </w:rPr>
        <w:t>22.7.3. </w:t>
      </w:r>
      <w:r w:rsidRPr="00F2064A">
        <w:rPr>
          <w:rFonts w:ascii="Times New Roman" w:eastAsia="Calibri" w:hAnsi="Times New Roman" w:cs="Times New Roman"/>
          <w:sz w:val="28"/>
          <w:szCs w:val="28"/>
        </w:rPr>
        <w:t>Раздел 3. Речь. Речевая деятельность. Текст.</w:t>
      </w:r>
    </w:p>
    <w:p w14:paraId="64F13F54"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Прецедентный текст как средство культурной связи поколений. Прецедентные тексты, высказывания, ситуации, имена. </w:t>
      </w:r>
    </w:p>
    <w:p w14:paraId="161755AE"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Сплошные и </w:t>
      </w:r>
      <w:proofErr w:type="spellStart"/>
      <w:r w:rsidRPr="00F2064A">
        <w:rPr>
          <w:rFonts w:ascii="Times New Roman" w:eastAsia="Calibri" w:hAnsi="Times New Roman" w:cs="Times New Roman"/>
          <w:sz w:val="28"/>
          <w:szCs w:val="28"/>
        </w:rPr>
        <w:t>несплошные</w:t>
      </w:r>
      <w:proofErr w:type="spellEnd"/>
      <w:r w:rsidRPr="00F2064A">
        <w:rPr>
          <w:rFonts w:ascii="Times New Roman" w:eastAsia="Calibri" w:hAnsi="Times New Roman" w:cs="Times New Roman"/>
          <w:sz w:val="28"/>
          <w:szCs w:val="28"/>
        </w:rPr>
        <w:t xml:space="preserve"> тексты. Виды </w:t>
      </w:r>
      <w:proofErr w:type="spellStart"/>
      <w:r w:rsidRPr="00F2064A">
        <w:rPr>
          <w:rFonts w:ascii="Times New Roman" w:eastAsia="Calibri" w:hAnsi="Times New Roman" w:cs="Times New Roman"/>
          <w:sz w:val="28"/>
          <w:szCs w:val="28"/>
        </w:rPr>
        <w:t>несплошных</w:t>
      </w:r>
      <w:proofErr w:type="spellEnd"/>
      <w:r w:rsidRPr="00F2064A">
        <w:rPr>
          <w:rFonts w:ascii="Times New Roman" w:eastAsia="Calibri" w:hAnsi="Times New Roman" w:cs="Times New Roman"/>
          <w:sz w:val="28"/>
          <w:szCs w:val="28"/>
        </w:rPr>
        <w:t xml:space="preserve"> текстов. </w:t>
      </w:r>
    </w:p>
    <w:p w14:paraId="183EB7B9"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Тексты инструктивного типа. Назначение текстов инструктивного типа. Инструкции вербальные и невербальные. </w:t>
      </w:r>
    </w:p>
    <w:p w14:paraId="391B00EF"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Приёмы работы с текстом публицистического стиля. Способы выражения </w:t>
      </w:r>
      <w:proofErr w:type="spellStart"/>
      <w:r w:rsidRPr="00F2064A">
        <w:rPr>
          <w:rFonts w:ascii="Times New Roman" w:eastAsia="Calibri" w:hAnsi="Times New Roman" w:cs="Times New Roman"/>
          <w:sz w:val="28"/>
          <w:szCs w:val="28"/>
        </w:rPr>
        <w:t>оценочности</w:t>
      </w:r>
      <w:proofErr w:type="spellEnd"/>
      <w:r w:rsidRPr="00F2064A">
        <w:rPr>
          <w:rFonts w:ascii="Times New Roman" w:eastAsia="Calibri" w:hAnsi="Times New Roman" w:cs="Times New Roman"/>
          <w:sz w:val="28"/>
          <w:szCs w:val="28"/>
        </w:rPr>
        <w:t>, диалогичности в текстах публицистического стиля. Информационные ловушки.</w:t>
      </w:r>
    </w:p>
    <w:p w14:paraId="5BFFAAA9"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Основные жанры интернет-коммуникации. Блогосфера. Средства создания коммуникативного комфорта и языковая игра. </w:t>
      </w:r>
    </w:p>
    <w:p w14:paraId="7A430D6D"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Традиции и новаторство в художественных текстах. Стилизация. </w:t>
      </w:r>
      <w:r w:rsidRPr="00F2064A">
        <w:rPr>
          <w:rFonts w:ascii="Times New Roman" w:eastAsia="Calibri" w:hAnsi="Times New Roman" w:cs="Times New Roman"/>
          <w:sz w:val="28"/>
          <w:szCs w:val="28"/>
        </w:rPr>
        <w:lastRenderedPageBreak/>
        <w:t xml:space="preserve">Сетевые жанры. </w:t>
      </w:r>
    </w:p>
    <w:p w14:paraId="294A35ED" w14:textId="77777777" w:rsidR="00F2064A" w:rsidRPr="00F2064A" w:rsidRDefault="00F2064A" w:rsidP="00F2064A">
      <w:pPr>
        <w:widowControl w:val="0"/>
        <w:suppressAutoHyphens/>
        <w:spacing w:after="0" w:line="360" w:lineRule="auto"/>
        <w:ind w:firstLine="709"/>
        <w:contextualSpacing/>
        <w:jc w:val="both"/>
        <w:rPr>
          <w:rFonts w:ascii="Times New Roman" w:eastAsia="OfficinaSansBoldITC" w:hAnsi="Times New Roman" w:cs="Times New Roman"/>
          <w:sz w:val="28"/>
          <w:szCs w:val="28"/>
        </w:rPr>
      </w:pPr>
      <w:r w:rsidRPr="00F2064A">
        <w:rPr>
          <w:rFonts w:ascii="Times New Roman" w:eastAsia="OfficinaSansBoldITC" w:hAnsi="Times New Roman" w:cs="Times New Roman"/>
          <w:sz w:val="28"/>
          <w:szCs w:val="28"/>
        </w:rPr>
        <w:t>22.8. Планируемые результаты освоения программы по родному языку (русскому) на уровне среднего общего образования.</w:t>
      </w:r>
    </w:p>
    <w:p w14:paraId="1F03A0D0"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OfficinaSansBoldITC" w:hAnsi="Times New Roman" w:cs="Times New Roman"/>
          <w:sz w:val="28"/>
          <w:szCs w:val="28"/>
        </w:rPr>
        <w:t>22.8.1. </w:t>
      </w:r>
      <w:r w:rsidRPr="00F2064A">
        <w:rPr>
          <w:rFonts w:ascii="Times New Roman" w:eastAsia="Calibri" w:hAnsi="Times New Roman" w:cs="Times New Roman"/>
          <w:sz w:val="28"/>
          <w:szCs w:val="28"/>
        </w:rPr>
        <w:t>Личностные результаты освоения обучающимися программы по родному языку (русскому)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93D0BA0"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OfficinaSansBoldITC" w:hAnsi="Times New Roman" w:cs="Times New Roman"/>
          <w:sz w:val="28"/>
          <w:szCs w:val="28"/>
        </w:rPr>
        <w:t>22.8.2. </w:t>
      </w:r>
      <w:r w:rsidRPr="00F2064A">
        <w:rPr>
          <w:rFonts w:ascii="Times New Roman" w:eastAsia="Calibri" w:hAnsi="Times New Roman" w:cs="Times New Roman"/>
          <w:sz w:val="28"/>
          <w:szCs w:val="28"/>
        </w:rPr>
        <w:t>Личностные результаты освоения обучающимися программы по родному языку (русскому) на уровне среднего общего образования по родному языку (русскому)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65F3DE93" w14:textId="77777777" w:rsidR="00F2064A" w:rsidRPr="00F2064A" w:rsidRDefault="00F2064A" w:rsidP="00F2064A">
      <w:pPr>
        <w:widowControl w:val="0"/>
        <w:spacing w:after="0" w:line="360" w:lineRule="auto"/>
        <w:ind w:firstLine="709"/>
        <w:jc w:val="both"/>
        <w:rPr>
          <w:rFonts w:ascii="Times New Roman" w:eastAsia="SchoolBookSanPin" w:hAnsi="Times New Roman" w:cs="Times New Roman"/>
          <w:sz w:val="28"/>
          <w:szCs w:val="28"/>
        </w:rPr>
      </w:pPr>
      <w:r w:rsidRPr="00F2064A">
        <w:rPr>
          <w:rFonts w:ascii="Times New Roman" w:eastAsia="OfficinaSansBoldITC" w:hAnsi="Times New Roman" w:cs="Times New Roman"/>
          <w:sz w:val="28"/>
          <w:szCs w:val="28"/>
        </w:rPr>
        <w:t>22.8.3. </w:t>
      </w:r>
      <w:r w:rsidRPr="00F2064A">
        <w:rPr>
          <w:rFonts w:ascii="Times New Roman" w:eastAsia="SchoolBookSanPin" w:hAnsi="Times New Roman" w:cs="Times New Roman"/>
          <w:sz w:val="28"/>
          <w:szCs w:val="28"/>
        </w:rPr>
        <w:t xml:space="preserve">В результате изучения родного языка (русского) на уровне среднего общего образования у обучающегося будут сформированы следующие личностные результаты: </w:t>
      </w:r>
    </w:p>
    <w:p w14:paraId="57AEAB5B" w14:textId="77777777" w:rsidR="00F2064A" w:rsidRPr="00F2064A" w:rsidRDefault="00F2064A" w:rsidP="00F2064A">
      <w:pPr>
        <w:widowControl w:val="0"/>
        <w:spacing w:after="0" w:line="360" w:lineRule="auto"/>
        <w:ind w:firstLine="709"/>
        <w:jc w:val="both"/>
        <w:rPr>
          <w:rFonts w:ascii="Times New Roman" w:eastAsia="SchoolBookSanPin" w:hAnsi="Times New Roman" w:cs="Times New Roman"/>
          <w:sz w:val="28"/>
          <w:szCs w:val="28"/>
        </w:rPr>
      </w:pPr>
      <w:r w:rsidRPr="00F2064A">
        <w:rPr>
          <w:rFonts w:ascii="Times New Roman" w:eastAsia="SchoolBookSanPin" w:hAnsi="Times New Roman" w:cs="Times New Roman"/>
          <w:position w:val="1"/>
          <w:sz w:val="28"/>
          <w:szCs w:val="28"/>
        </w:rPr>
        <w:t>1) гражданского воспитания:</w:t>
      </w:r>
    </w:p>
    <w:p w14:paraId="62F0A8DC"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сформированность гражданской позиции обучающегося как активного </w:t>
      </w:r>
      <w:r w:rsidRPr="00F2064A">
        <w:rPr>
          <w:rFonts w:ascii="Times New Roman" w:eastAsia="Calibri" w:hAnsi="Times New Roman" w:cs="Times New Roman"/>
          <w:sz w:val="28"/>
          <w:szCs w:val="28"/>
        </w:rPr>
        <w:br/>
        <w:t>и ответственного члена российского общества;</w:t>
      </w:r>
    </w:p>
    <w:p w14:paraId="458AE1DA"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осознание своих конституционных прав и обязанностей, уважение </w:t>
      </w:r>
      <w:r w:rsidRPr="00F2064A">
        <w:rPr>
          <w:rFonts w:ascii="Times New Roman" w:eastAsia="Calibri" w:hAnsi="Times New Roman" w:cs="Times New Roman"/>
          <w:sz w:val="28"/>
          <w:szCs w:val="28"/>
        </w:rPr>
        <w:lastRenderedPageBreak/>
        <w:t xml:space="preserve">закона </w:t>
      </w:r>
      <w:r w:rsidRPr="00F2064A">
        <w:rPr>
          <w:rFonts w:ascii="Times New Roman" w:eastAsia="Calibri" w:hAnsi="Times New Roman" w:cs="Times New Roman"/>
          <w:sz w:val="28"/>
          <w:szCs w:val="28"/>
        </w:rPr>
        <w:br/>
        <w:t>и правопорядка;</w:t>
      </w:r>
    </w:p>
    <w:p w14:paraId="7C07518B"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принятие традиционных национальных, общечеловеческих гуманистических и демократических ценностей; </w:t>
      </w:r>
    </w:p>
    <w:p w14:paraId="3FD02A2C"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2FEEAA62"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720B479E"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умение взаимодействовать с социальными институтами в соответствии </w:t>
      </w:r>
      <w:r w:rsidRPr="00F2064A">
        <w:rPr>
          <w:rFonts w:ascii="Times New Roman" w:eastAsia="Calibri" w:hAnsi="Times New Roman" w:cs="Times New Roman"/>
          <w:sz w:val="28"/>
          <w:szCs w:val="28"/>
        </w:rPr>
        <w:br/>
        <w:t>с их функциями и назначением;</w:t>
      </w:r>
    </w:p>
    <w:p w14:paraId="35C76652"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готовность к гуманитарной и волонтёрской деятельности;</w:t>
      </w:r>
    </w:p>
    <w:p w14:paraId="3DAD1D40"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2) патриотического воспитания:</w:t>
      </w:r>
    </w:p>
    <w:p w14:paraId="3547E256"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родной язык и культуру, прошлое и настоящее многонационального народа России; </w:t>
      </w:r>
    </w:p>
    <w:p w14:paraId="21C2DF07"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 </w:t>
      </w:r>
    </w:p>
    <w:p w14:paraId="4BF2C498"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идейная убеждённость, готовность к служению и защите Отечества, ответственность за его судьбу;</w:t>
      </w:r>
    </w:p>
    <w:p w14:paraId="3B6CC5C6"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3) духовно-нравственного воспитания:</w:t>
      </w:r>
    </w:p>
    <w:p w14:paraId="56EC0C81"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осознание духовных ценностей российского народа;</w:t>
      </w:r>
    </w:p>
    <w:p w14:paraId="38A886F5"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сформированность нравственного сознания, этического поведения; </w:t>
      </w:r>
    </w:p>
    <w:p w14:paraId="344E3388"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способность принимать осознанные решения, ориентируясь на морально-нравственные нормы и ценности;</w:t>
      </w:r>
    </w:p>
    <w:p w14:paraId="371BA9AB"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осознание личного вклада в построение устойчивого будущего;</w:t>
      </w:r>
    </w:p>
    <w:p w14:paraId="3B48E6FA"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ответственное отношение к своим родителям, созданию семьи на основе </w:t>
      </w:r>
      <w:r w:rsidRPr="00F2064A">
        <w:rPr>
          <w:rFonts w:ascii="Times New Roman" w:eastAsia="Calibri" w:hAnsi="Times New Roman" w:cs="Times New Roman"/>
          <w:sz w:val="28"/>
          <w:szCs w:val="28"/>
        </w:rPr>
        <w:lastRenderedPageBreak/>
        <w:t>осознанного принятия ценностей семейной жизни в соответствии с традициями народов России;</w:t>
      </w:r>
    </w:p>
    <w:p w14:paraId="76D1E733"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4) эстетического воспитания:</w:t>
      </w:r>
    </w:p>
    <w:p w14:paraId="6D9F7C52"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эстетическое отношение к миру, включая эстетику быта, научного </w:t>
      </w:r>
      <w:r w:rsidRPr="00F2064A">
        <w:rPr>
          <w:rFonts w:ascii="Times New Roman" w:eastAsia="Calibri" w:hAnsi="Times New Roman" w:cs="Times New Roman"/>
          <w:sz w:val="28"/>
          <w:szCs w:val="28"/>
        </w:rPr>
        <w:br/>
        <w:t>и технического творчества, спорта, труда, общественных отношений;</w:t>
      </w:r>
    </w:p>
    <w:p w14:paraId="1A714C1A"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07815418"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убеждённость в значимости для личности и общества отечественного </w:t>
      </w:r>
      <w:r w:rsidRPr="00F2064A">
        <w:rPr>
          <w:rFonts w:ascii="Times New Roman" w:eastAsia="Calibri" w:hAnsi="Times New Roman" w:cs="Times New Roman"/>
          <w:sz w:val="28"/>
          <w:szCs w:val="28"/>
        </w:rPr>
        <w:br/>
        <w:t>и мирового искусства, этнических культурных традиций и народного творчества, в том числе словесного;</w:t>
      </w:r>
    </w:p>
    <w:p w14:paraId="0783DD9C"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русскому языку;</w:t>
      </w:r>
    </w:p>
    <w:p w14:paraId="68D968AF"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5) физического воспитания:</w:t>
      </w:r>
    </w:p>
    <w:p w14:paraId="7791F88F"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сформированность здорового и безопасного образа жизни, ответственного отношения к своему здоровью;</w:t>
      </w:r>
    </w:p>
    <w:p w14:paraId="35F970DF"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потребность в физическом совершенствовании, занятиях спортивно-оздоровительной деятельностью;</w:t>
      </w:r>
    </w:p>
    <w:p w14:paraId="3D6BFCA5"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активное неприятие вредных привычек и иных форм причинения вреда физическому и психическому здоровью;</w:t>
      </w:r>
    </w:p>
    <w:p w14:paraId="72C8136A"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6) трудового воспитания:</w:t>
      </w:r>
    </w:p>
    <w:p w14:paraId="009DC2AC"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готовность к труду, осознание ценности мастерства, трудолюбие;</w:t>
      </w:r>
    </w:p>
    <w:p w14:paraId="3F41E905"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том числе в процессе изучения родного русского языка; </w:t>
      </w:r>
    </w:p>
    <w:p w14:paraId="5E9548EC"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интерес к различным сферам профессиональной деятельности, </w:t>
      </w:r>
      <w:r w:rsidRPr="00F2064A">
        <w:rPr>
          <w:rFonts w:ascii="Times New Roman" w:eastAsia="Calibri" w:hAnsi="Times New Roman" w:cs="Times New Roman"/>
          <w:sz w:val="28"/>
          <w:szCs w:val="28"/>
        </w:rPr>
        <w:br/>
        <w:t xml:space="preserve">в том числе на основе применения изучаемого предметного знания и ознакомления с деятельностью филологов, журналистов, писателей, </w:t>
      </w:r>
      <w:r w:rsidRPr="00F2064A">
        <w:rPr>
          <w:rFonts w:ascii="Times New Roman" w:eastAsia="Calibri" w:hAnsi="Times New Roman" w:cs="Times New Roman"/>
          <w:sz w:val="28"/>
          <w:szCs w:val="28"/>
        </w:rPr>
        <w:lastRenderedPageBreak/>
        <w:t>переводчиков, педагогов; умение совершать осознанный выбор будущей профессии и реализовывать собственные жизненные планы;</w:t>
      </w:r>
    </w:p>
    <w:p w14:paraId="201B5E74"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готовность и способность к образованию и самообразованию на протяжении всей жизни;</w:t>
      </w:r>
    </w:p>
    <w:p w14:paraId="55033E03"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7) экологического воспитания:</w:t>
      </w:r>
    </w:p>
    <w:p w14:paraId="786EE9EE"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сформированность экологической культуры, понимание влияния </w:t>
      </w:r>
      <w:r w:rsidRPr="00F2064A">
        <w:rPr>
          <w:rFonts w:ascii="Times New Roman" w:eastAsia="Calibri" w:hAnsi="Times New Roman" w:cs="Times New Roman"/>
          <w:sz w:val="28"/>
          <w:szCs w:val="28"/>
        </w:rPr>
        <w:br/>
        <w:t xml:space="preserve">социально-экономических процессов на состояние природной и социальной среды, осознание глобального характера экологических проблем; </w:t>
      </w:r>
    </w:p>
    <w:p w14:paraId="52113E6E"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планирование и осуществление действий в окружающей среде на основе знания целей устойчивого развития человечества; </w:t>
      </w:r>
    </w:p>
    <w:p w14:paraId="7A94DC3F"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активное неприятие действий, приносящих вред окружающей среде; </w:t>
      </w:r>
    </w:p>
    <w:p w14:paraId="3BD2585E"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умение прогнозировать неблагоприятные экологические последствия предпринимаемых действий, предотвращать их;</w:t>
      </w:r>
    </w:p>
    <w:p w14:paraId="0F94F52E"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расширение опыта деятельности экологической направленности;</w:t>
      </w:r>
    </w:p>
    <w:p w14:paraId="608E8FD2"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8) ценности научного познания:</w:t>
      </w:r>
    </w:p>
    <w:p w14:paraId="58304846"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4F518F3A"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совершенствование языковой и читательской культуры как средства взаимодействия между людьми и познания мира;</w:t>
      </w:r>
    </w:p>
    <w:p w14:paraId="06F09032"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осознание ценности научной деятельности, готовность осуществлять проектную и исследовательскую деятельность по родному языку индивидуально и в группе. </w:t>
      </w:r>
    </w:p>
    <w:p w14:paraId="55D885C3"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22.8.4. В процессе достижения личностных результатов освоения обучающимися программы по родному языку (русскому) на уровне среднего общего образования у обучающихся совершенствуется эмоциональный интеллект, предполагающий сформированность:</w:t>
      </w:r>
    </w:p>
    <w:p w14:paraId="6E905B22"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33052AA1"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lastRenderedPageBreak/>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68411EF4"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254D66E3"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2570C9B0"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социальных навыков, включающих способность выстраивать отношения с другими людьми, заботиться о них, проявлять к ним интерес и разрешать конфликты, учитывая собственный читательский и жизненный опыт.</w:t>
      </w:r>
    </w:p>
    <w:p w14:paraId="72F639C1" w14:textId="77777777" w:rsidR="00F2064A" w:rsidRPr="00F2064A" w:rsidRDefault="00F2064A" w:rsidP="00F2064A">
      <w:pPr>
        <w:widowControl w:val="0"/>
        <w:suppressAutoHyphens/>
        <w:spacing w:after="0" w:line="360" w:lineRule="auto"/>
        <w:ind w:firstLine="709"/>
        <w:contextualSpacing/>
        <w:jc w:val="both"/>
        <w:rPr>
          <w:rFonts w:ascii="Times New Roman" w:eastAsia="SchoolBookSanPin" w:hAnsi="Times New Roman" w:cs="Times New Roman"/>
          <w:sz w:val="28"/>
          <w:szCs w:val="28"/>
        </w:rPr>
      </w:pPr>
      <w:r w:rsidRPr="00F2064A">
        <w:rPr>
          <w:rFonts w:ascii="Times New Roman" w:eastAsia="OfficinaSansBoldITC" w:hAnsi="Times New Roman" w:cs="Times New Roman"/>
          <w:sz w:val="28"/>
          <w:szCs w:val="28"/>
        </w:rPr>
        <w:t>22.8.5. </w:t>
      </w:r>
      <w:r w:rsidRPr="00F2064A">
        <w:rPr>
          <w:rFonts w:ascii="Times New Roman" w:eastAsia="SchoolBookSanPin" w:hAnsi="Times New Roman" w:cs="Times New Roman"/>
          <w:sz w:val="28"/>
          <w:szCs w:val="28"/>
        </w:rPr>
        <w:t>В результате изучения родного языка (русского)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B1292A1" w14:textId="77777777" w:rsidR="00F2064A" w:rsidRPr="00F2064A" w:rsidRDefault="00F2064A" w:rsidP="00F2064A">
      <w:pPr>
        <w:widowControl w:val="0"/>
        <w:spacing w:after="0" w:line="360" w:lineRule="auto"/>
        <w:ind w:firstLine="709"/>
        <w:jc w:val="both"/>
        <w:rPr>
          <w:rFonts w:ascii="Times New Roman" w:eastAsia="SchoolBookSanPin" w:hAnsi="Times New Roman" w:cs="Times New Roman"/>
          <w:sz w:val="28"/>
          <w:szCs w:val="28"/>
        </w:rPr>
      </w:pPr>
      <w:r w:rsidRPr="00F2064A">
        <w:rPr>
          <w:rFonts w:ascii="Times New Roman" w:eastAsia="OfficinaSansBoldITC" w:hAnsi="Times New Roman" w:cs="Times New Roman"/>
          <w:sz w:val="28"/>
          <w:szCs w:val="28"/>
        </w:rPr>
        <w:t>22.8.5.1. </w:t>
      </w:r>
      <w:r w:rsidRPr="00F2064A">
        <w:rPr>
          <w:rFonts w:ascii="Times New Roman" w:eastAsia="SchoolBookSanPin" w:hAnsi="Times New Roman" w:cs="Times New Roman"/>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14:paraId="42900B85"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самостоятельно формулировать и актуализировать проблему, рассматривать её всесторонне; </w:t>
      </w:r>
    </w:p>
    <w:p w14:paraId="2B16CFD9"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устанавливать существенный признак или основания для сравнения, классификации и обобщения, в том числе на материале русского родного языка;</w:t>
      </w:r>
    </w:p>
    <w:p w14:paraId="25308C34"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определять цели деятельности, задавать параметры и критерии их достижения;</w:t>
      </w:r>
    </w:p>
    <w:p w14:paraId="527F6E99"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выявлять закономерности и противоречия рассматриваемых явлений </w:t>
      </w:r>
      <w:r w:rsidRPr="00F2064A">
        <w:rPr>
          <w:rFonts w:ascii="Times New Roman" w:eastAsia="Calibri" w:hAnsi="Times New Roman" w:cs="Times New Roman"/>
          <w:sz w:val="28"/>
          <w:szCs w:val="28"/>
        </w:rPr>
        <w:br/>
        <w:t xml:space="preserve">и процессов; </w:t>
      </w:r>
    </w:p>
    <w:p w14:paraId="7DC2B6E6"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lastRenderedPageBreak/>
        <w:t>разрабатывать план решения проблемы с учётом анализа имеющихся материальных и нематериальных ресурсов;</w:t>
      </w:r>
    </w:p>
    <w:p w14:paraId="31EF9529"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вносить коррективы в деятельность, оценивать соответствие результатов целям, оценивать риски последствий деятельности; </w:t>
      </w:r>
    </w:p>
    <w:p w14:paraId="4F3A0642"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координировать и выполнять работу в условиях реального, виртуального и комбинированного взаимодействия при выполнении проектов по родному языку;</w:t>
      </w:r>
    </w:p>
    <w:p w14:paraId="000EECF2"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развивать креативное мышление при решении жизненных проблем, </w:t>
      </w:r>
      <w:r w:rsidRPr="00F2064A">
        <w:rPr>
          <w:rFonts w:ascii="Times New Roman" w:eastAsia="Calibri" w:hAnsi="Times New Roman" w:cs="Times New Roman"/>
          <w:sz w:val="28"/>
          <w:szCs w:val="28"/>
        </w:rPr>
        <w:br/>
        <w:t>в том числе с использованием собственного читательского опыта.</w:t>
      </w:r>
    </w:p>
    <w:p w14:paraId="57A4A0A8" w14:textId="77777777" w:rsidR="00F2064A" w:rsidRPr="00F2064A" w:rsidRDefault="00F2064A" w:rsidP="00F2064A">
      <w:pPr>
        <w:widowControl w:val="0"/>
        <w:spacing w:after="0" w:line="360" w:lineRule="auto"/>
        <w:ind w:firstLine="709"/>
        <w:jc w:val="both"/>
        <w:rPr>
          <w:rFonts w:ascii="Times New Roman" w:eastAsia="SchoolBookSanPin" w:hAnsi="Times New Roman" w:cs="Times New Roman"/>
          <w:sz w:val="28"/>
          <w:szCs w:val="28"/>
        </w:rPr>
      </w:pPr>
      <w:r w:rsidRPr="00F2064A">
        <w:rPr>
          <w:rFonts w:ascii="Times New Roman" w:eastAsia="OfficinaSansBoldITC" w:hAnsi="Times New Roman" w:cs="Times New Roman"/>
          <w:sz w:val="28"/>
          <w:szCs w:val="28"/>
        </w:rPr>
        <w:t>22.8.5.2. </w:t>
      </w:r>
      <w:r w:rsidRPr="00F2064A">
        <w:rPr>
          <w:rFonts w:ascii="Times New Roman" w:eastAsia="SchoolBookSanPin" w:hAnsi="Times New Roman" w:cs="Times New Roman"/>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61B43555"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владеть навыками учебно-исследовательской и проектной деятельности </w:t>
      </w:r>
      <w:r w:rsidRPr="00F2064A">
        <w:rPr>
          <w:rFonts w:ascii="Times New Roman" w:eastAsia="Calibri" w:hAnsi="Times New Roman" w:cs="Times New Roman"/>
          <w:sz w:val="28"/>
          <w:szCs w:val="28"/>
        </w:rPr>
        <w:br/>
        <w:t xml:space="preserve">в контексте изучения предмета «Родной язык (русский)»,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596EDF5C"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осуществлять различные виды деятельности по получению нового знания, в том числе по родному русскому языку, его интерпретации, преобразованию и применению в различных учебных ситуациях, в том числе при создании учебных и социальных проектов; </w:t>
      </w:r>
    </w:p>
    <w:p w14:paraId="0D7BB254"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владеть научной терминологией, общенаучными ключевыми понятиями </w:t>
      </w:r>
      <w:r w:rsidRPr="00F2064A">
        <w:rPr>
          <w:rFonts w:ascii="Times New Roman" w:eastAsia="Calibri" w:hAnsi="Times New Roman" w:cs="Times New Roman"/>
          <w:sz w:val="28"/>
          <w:szCs w:val="28"/>
        </w:rPr>
        <w:br/>
        <w:t>и методами;</w:t>
      </w:r>
    </w:p>
    <w:p w14:paraId="5D74F530"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ставить и формулировать собственные задачи в образовательной деятельности и жизненных ситуациях;</w:t>
      </w:r>
    </w:p>
    <w:p w14:paraId="6AEF26E0"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73B3438D"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анализировать полученные в ходе решения задачи результаты, критически оценивать их достоверность, прогнозировать изменение в новых </w:t>
      </w:r>
      <w:r w:rsidRPr="00F2064A">
        <w:rPr>
          <w:rFonts w:ascii="Times New Roman" w:eastAsia="Calibri" w:hAnsi="Times New Roman" w:cs="Times New Roman"/>
          <w:sz w:val="28"/>
          <w:szCs w:val="28"/>
        </w:rPr>
        <w:lastRenderedPageBreak/>
        <w:t>условиях;</w:t>
      </w:r>
    </w:p>
    <w:p w14:paraId="3F3372E1"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давать оценку новым ситуациям, оценивать приобретённый опыт;</w:t>
      </w:r>
    </w:p>
    <w:p w14:paraId="33CB08EA"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осуществлять целенаправленный поиск переноса средств и способов действия в профессиональную среду;</w:t>
      </w:r>
    </w:p>
    <w:p w14:paraId="0F21D76C"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уметь переносить знания в познавательную и практическую области жизнедеятельности;</w:t>
      </w:r>
    </w:p>
    <w:p w14:paraId="2051F89E"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уметь интегрировать знания из разных предметных областей; </w:t>
      </w:r>
    </w:p>
    <w:p w14:paraId="03BB8996"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выдвигать новые идеи, предлагать оригинальные подходы и решения; ставить проблемы и задачи, допускающие альтернативные решения.</w:t>
      </w:r>
    </w:p>
    <w:p w14:paraId="4C99FE35" w14:textId="77777777" w:rsidR="00F2064A" w:rsidRPr="00F2064A" w:rsidRDefault="00F2064A" w:rsidP="00F2064A">
      <w:pPr>
        <w:widowControl w:val="0"/>
        <w:spacing w:after="0" w:line="360" w:lineRule="auto"/>
        <w:ind w:firstLine="709"/>
        <w:jc w:val="both"/>
        <w:rPr>
          <w:rFonts w:ascii="Times New Roman" w:eastAsia="SchoolBookSanPin" w:hAnsi="Times New Roman" w:cs="Times New Roman"/>
          <w:sz w:val="28"/>
          <w:szCs w:val="28"/>
        </w:rPr>
      </w:pPr>
      <w:r w:rsidRPr="00F2064A">
        <w:rPr>
          <w:rFonts w:ascii="Times New Roman" w:eastAsia="OfficinaSansBoldITC" w:hAnsi="Times New Roman" w:cs="Times New Roman"/>
          <w:sz w:val="28"/>
          <w:szCs w:val="28"/>
        </w:rPr>
        <w:t>22.8.5.3. </w:t>
      </w:r>
      <w:r w:rsidRPr="00F2064A">
        <w:rPr>
          <w:rFonts w:ascii="Times New Roman" w:eastAsia="SchoolBookSanPin" w:hAnsi="Times New Roman" w:cs="Times New Roman"/>
          <w:sz w:val="28"/>
          <w:szCs w:val="28"/>
        </w:rPr>
        <w:t>У обучающегося будут сформированы умения работать с информацией как часть познавательных универсальных учебных действий:</w:t>
      </w:r>
    </w:p>
    <w:p w14:paraId="4ABA125E"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5F5F7531"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 создавать тексты в различных форматах и жанрах с учётом назначения информации и целевой аудитории, выбирая оптимальную форму представления </w:t>
      </w:r>
      <w:r w:rsidRPr="00F2064A">
        <w:rPr>
          <w:rFonts w:ascii="Times New Roman" w:eastAsia="Calibri" w:hAnsi="Times New Roman" w:cs="Times New Roman"/>
          <w:sz w:val="28"/>
          <w:szCs w:val="28"/>
        </w:rPr>
        <w:br/>
        <w:t>и визуализации (текст, презентация, таблица, схема, диаграмма, график и другие);</w:t>
      </w:r>
    </w:p>
    <w:p w14:paraId="6C1FB8DB"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оценивать достоверность, легитимность информации, её соответствие правовым и морально-этическим нормам; </w:t>
      </w:r>
    </w:p>
    <w:p w14:paraId="1803A485"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ECB38A3"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владеть навыками распознавания и защиты информации, информационной безопасности личности.</w:t>
      </w:r>
    </w:p>
    <w:p w14:paraId="3548B981" w14:textId="77777777" w:rsidR="00F2064A" w:rsidRPr="00F2064A" w:rsidRDefault="00F2064A" w:rsidP="00F2064A">
      <w:pPr>
        <w:widowControl w:val="0"/>
        <w:spacing w:after="0" w:line="360" w:lineRule="auto"/>
        <w:ind w:firstLine="709"/>
        <w:jc w:val="both"/>
        <w:rPr>
          <w:rFonts w:ascii="Times New Roman" w:eastAsia="SchoolBookSanPin" w:hAnsi="Times New Roman" w:cs="Times New Roman"/>
          <w:sz w:val="28"/>
          <w:szCs w:val="28"/>
        </w:rPr>
      </w:pPr>
      <w:r w:rsidRPr="00F2064A">
        <w:rPr>
          <w:rFonts w:ascii="Times New Roman" w:eastAsia="OfficinaSansBoldITC" w:hAnsi="Times New Roman" w:cs="Times New Roman"/>
          <w:sz w:val="28"/>
          <w:szCs w:val="28"/>
        </w:rPr>
        <w:t>22.8.5.4. </w:t>
      </w:r>
      <w:r w:rsidRPr="00F2064A">
        <w:rPr>
          <w:rFonts w:ascii="Times New Roman" w:eastAsia="SchoolBookSanPin" w:hAnsi="Times New Roman" w:cs="Times New Roman"/>
          <w:sz w:val="28"/>
          <w:szCs w:val="28"/>
        </w:rPr>
        <w:t>У обучающегося будут сформированы умения общения как часть коммуникативных универсальных учебных действий:</w:t>
      </w:r>
    </w:p>
    <w:p w14:paraId="4201601B"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lastRenderedPageBreak/>
        <w:t>осуществлять коммуникации во всех сферах жизни, в том числе на уроке родного языка и во внеурочной деятельности по предмету;</w:t>
      </w:r>
    </w:p>
    <w:p w14:paraId="49D0C845"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699FDE73"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владеть различными способами общения и взаимодействия; аргументированно вести диалог, уметь смягчать конфликтные ситуации;</w:t>
      </w:r>
    </w:p>
    <w:p w14:paraId="3525C462"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развёрнуто, логично и корректно с точки зрения культуры речи излагать свою точку зрения.</w:t>
      </w:r>
    </w:p>
    <w:p w14:paraId="04EBBEF1" w14:textId="77777777" w:rsidR="00F2064A" w:rsidRPr="00F2064A" w:rsidRDefault="00F2064A" w:rsidP="00F2064A">
      <w:pPr>
        <w:widowControl w:val="0"/>
        <w:spacing w:after="0" w:line="360" w:lineRule="auto"/>
        <w:ind w:firstLine="709"/>
        <w:jc w:val="both"/>
        <w:rPr>
          <w:rFonts w:ascii="Times New Roman" w:eastAsia="SchoolBookSanPin" w:hAnsi="Times New Roman" w:cs="Times New Roman"/>
          <w:sz w:val="28"/>
          <w:szCs w:val="28"/>
        </w:rPr>
      </w:pPr>
      <w:r w:rsidRPr="00F2064A">
        <w:rPr>
          <w:rFonts w:ascii="Times New Roman" w:eastAsia="OfficinaSansBoldITC" w:hAnsi="Times New Roman" w:cs="Times New Roman"/>
          <w:sz w:val="28"/>
          <w:szCs w:val="28"/>
        </w:rPr>
        <w:t>22.8.5.5. </w:t>
      </w:r>
      <w:r w:rsidRPr="00F2064A">
        <w:rPr>
          <w:rFonts w:ascii="Times New Roman" w:eastAsia="SchoolBookSanPin" w:hAnsi="Times New Roman" w:cs="Times New Roman"/>
          <w:sz w:val="28"/>
          <w:szCs w:val="28"/>
        </w:rPr>
        <w:t>У обучающегося будут сформированы умения самоорганизации как часть регулятивных универсальных учебных действий:</w:t>
      </w:r>
    </w:p>
    <w:p w14:paraId="6308E722"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6797FD68"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самостоятельно составлять план решения проблемы с учётом имеющихся ресурсов, собственных возможностей и предпочтений;</w:t>
      </w:r>
    </w:p>
    <w:p w14:paraId="4CE17ADD"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давать оценку новым ситуациям;</w:t>
      </w:r>
    </w:p>
    <w:p w14:paraId="01334256"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расширять рамки учебного предмета на основе личных предпочтений;</w:t>
      </w:r>
    </w:p>
    <w:p w14:paraId="26848CC0"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делать осознанный выбор, аргументировать его, брать ответственность </w:t>
      </w:r>
      <w:r w:rsidRPr="00F2064A">
        <w:rPr>
          <w:rFonts w:ascii="Times New Roman" w:eastAsia="Calibri" w:hAnsi="Times New Roman" w:cs="Times New Roman"/>
          <w:sz w:val="28"/>
          <w:szCs w:val="28"/>
        </w:rPr>
        <w:br/>
        <w:t>за решение;</w:t>
      </w:r>
    </w:p>
    <w:p w14:paraId="46185B5F"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оценивать приобретённый опыт;</w:t>
      </w:r>
    </w:p>
    <w:p w14:paraId="2F7624A4"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6268708E"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самостоятельно составлять план действий при анализе и создании текста, вносить необходимые коррективы в ходе его реализации.</w:t>
      </w:r>
    </w:p>
    <w:p w14:paraId="5BB2F4A4" w14:textId="77777777" w:rsidR="00F2064A" w:rsidRPr="00F2064A" w:rsidRDefault="00F2064A" w:rsidP="00F2064A">
      <w:pPr>
        <w:widowControl w:val="0"/>
        <w:spacing w:after="0" w:line="360" w:lineRule="auto"/>
        <w:ind w:firstLine="709"/>
        <w:jc w:val="both"/>
        <w:rPr>
          <w:rFonts w:ascii="Times New Roman" w:eastAsia="SchoolBookSanPin" w:hAnsi="Times New Roman" w:cs="Times New Roman"/>
          <w:sz w:val="28"/>
          <w:szCs w:val="28"/>
        </w:rPr>
      </w:pPr>
      <w:r w:rsidRPr="00F2064A">
        <w:rPr>
          <w:rFonts w:ascii="Times New Roman" w:eastAsia="OfficinaSansBoldITC" w:hAnsi="Times New Roman" w:cs="Times New Roman"/>
          <w:sz w:val="28"/>
          <w:szCs w:val="28"/>
        </w:rPr>
        <w:t>22.8.5.6. </w:t>
      </w:r>
      <w:r w:rsidRPr="00F2064A">
        <w:rPr>
          <w:rFonts w:ascii="Times New Roman" w:eastAsia="SchoolBookSanPin" w:hAnsi="Times New Roman" w:cs="Times New Roman"/>
          <w:sz w:val="28"/>
          <w:szCs w:val="28"/>
        </w:rPr>
        <w:t>У обучающегося будут сформированы умения самоконтроля, принятия себя и других как часть регулятивных универсальных учебных действий:</w:t>
      </w:r>
    </w:p>
    <w:p w14:paraId="7B60177C"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давать оценку новым ситуациям, вносить коррективы в деятельность, </w:t>
      </w:r>
      <w:r w:rsidRPr="00F2064A">
        <w:rPr>
          <w:rFonts w:ascii="Times New Roman" w:eastAsia="Calibri" w:hAnsi="Times New Roman" w:cs="Times New Roman"/>
          <w:sz w:val="28"/>
          <w:szCs w:val="28"/>
        </w:rPr>
        <w:lastRenderedPageBreak/>
        <w:t xml:space="preserve">оценивать соответствие результатов целям; </w:t>
      </w:r>
    </w:p>
    <w:p w14:paraId="3071DD12"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1B3ABA1B"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использовать приёмы рефлексии для оценки ситуации, выбора верного решения;</w:t>
      </w:r>
    </w:p>
    <w:p w14:paraId="37026AFC"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оценивать риски и своевременно принимать решения по их снижению;</w:t>
      </w:r>
    </w:p>
    <w:p w14:paraId="72CF22D4"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принимать мотивы и аргументы других при анализе результатов деятельности;</w:t>
      </w:r>
    </w:p>
    <w:p w14:paraId="0F7824B1"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принимать себя, понимая свои недостатки и достоинства;</w:t>
      </w:r>
    </w:p>
    <w:p w14:paraId="0F244F94"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принимать мотивы и аргументы других при анализе результатов деятельности;</w:t>
      </w:r>
    </w:p>
    <w:p w14:paraId="7F0D99DC"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признавать своё право и право других на ошибку;</w:t>
      </w:r>
    </w:p>
    <w:p w14:paraId="47D4767F"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развивать способность понимать мир с позиции другого человека.</w:t>
      </w:r>
    </w:p>
    <w:p w14:paraId="3CD2BD6E" w14:textId="77777777" w:rsidR="00F2064A" w:rsidRPr="00F2064A" w:rsidRDefault="00F2064A" w:rsidP="00F2064A">
      <w:pPr>
        <w:widowControl w:val="0"/>
        <w:spacing w:after="0" w:line="360" w:lineRule="auto"/>
        <w:ind w:firstLine="709"/>
        <w:jc w:val="both"/>
        <w:rPr>
          <w:rFonts w:ascii="Times New Roman" w:eastAsia="SchoolBookSanPin" w:hAnsi="Times New Roman" w:cs="Times New Roman"/>
          <w:sz w:val="28"/>
          <w:szCs w:val="28"/>
        </w:rPr>
      </w:pPr>
      <w:bookmarkStart w:id="0" w:name="_Toc118708899"/>
      <w:r w:rsidRPr="00F2064A">
        <w:rPr>
          <w:rFonts w:ascii="Times New Roman" w:eastAsia="OfficinaSansBoldITC" w:hAnsi="Times New Roman" w:cs="Times New Roman"/>
          <w:sz w:val="28"/>
          <w:szCs w:val="28"/>
        </w:rPr>
        <w:t>22.8.5.7. </w:t>
      </w:r>
      <w:r w:rsidRPr="00F2064A">
        <w:rPr>
          <w:rFonts w:ascii="Times New Roman" w:eastAsia="SchoolBookSanPin" w:hAnsi="Times New Roman" w:cs="Times New Roman"/>
          <w:sz w:val="28"/>
          <w:szCs w:val="28"/>
        </w:rPr>
        <w:t>У обучающегося будут сформированы умения совместной деятельности:</w:t>
      </w:r>
    </w:p>
    <w:p w14:paraId="7BB9EFE3"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понимать и использовать преимущества командной и индивидуальной работы на уроке родного языка и во внеурочной деятельности;</w:t>
      </w:r>
    </w:p>
    <w:p w14:paraId="2734C9E2"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выбирать тематику и методы совместных действий с учётом общих интересов, и возможностей каждого члена коллектива; </w:t>
      </w:r>
    </w:p>
    <w:p w14:paraId="2F31A4AA"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1E86E520"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оценивать качество своего вклада и каждого участника команды в общий результат по разработанным критериям;</w:t>
      </w:r>
    </w:p>
    <w:p w14:paraId="3810CE86"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предлагать новые проекты, оценивать идеи с позиции новизны, оригинальности, практической значимости; </w:t>
      </w:r>
    </w:p>
    <w:p w14:paraId="77CFB29C"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осуществлять позитивное стратегическое поведение в различных ситуациях, развивать творческие способности и воображение, быть </w:t>
      </w:r>
      <w:r w:rsidRPr="00F2064A">
        <w:rPr>
          <w:rFonts w:ascii="Times New Roman" w:eastAsia="Calibri" w:hAnsi="Times New Roman" w:cs="Times New Roman"/>
          <w:sz w:val="28"/>
          <w:szCs w:val="28"/>
        </w:rPr>
        <w:lastRenderedPageBreak/>
        <w:t>инициативным.</w:t>
      </w:r>
    </w:p>
    <w:bookmarkEnd w:id="0"/>
    <w:p w14:paraId="7603F2E5" w14:textId="77777777" w:rsidR="00F2064A" w:rsidRPr="00F2064A" w:rsidRDefault="00F2064A" w:rsidP="00F2064A">
      <w:pPr>
        <w:widowControl w:val="0"/>
        <w:spacing w:after="0" w:line="360" w:lineRule="auto"/>
        <w:ind w:firstLine="709"/>
        <w:jc w:val="both"/>
        <w:rPr>
          <w:rFonts w:ascii="Times New Roman" w:eastAsia="SchoolBookSanPin" w:hAnsi="Times New Roman" w:cs="Times New Roman"/>
          <w:sz w:val="28"/>
          <w:szCs w:val="28"/>
        </w:rPr>
      </w:pPr>
      <w:r w:rsidRPr="00F2064A">
        <w:rPr>
          <w:rFonts w:ascii="Times New Roman" w:eastAsia="OfficinaSansBoldITC" w:hAnsi="Times New Roman" w:cs="Times New Roman"/>
          <w:sz w:val="28"/>
          <w:szCs w:val="28"/>
        </w:rPr>
        <w:t>22.8.6. К</w:t>
      </w:r>
      <w:r w:rsidRPr="00F2064A">
        <w:rPr>
          <w:rFonts w:ascii="Times New Roman" w:eastAsia="SchoolBookSanPin" w:hAnsi="Times New Roman" w:cs="Times New Roman"/>
          <w:sz w:val="28"/>
          <w:szCs w:val="28"/>
        </w:rPr>
        <w:t xml:space="preserve"> концу обучения в 10 классе обучающийся получит следующие п</w:t>
      </w:r>
      <w:r w:rsidRPr="00F2064A">
        <w:rPr>
          <w:rFonts w:ascii="Times New Roman" w:eastAsia="OfficinaSansBoldITC" w:hAnsi="Times New Roman" w:cs="Times New Roman"/>
          <w:sz w:val="28"/>
          <w:szCs w:val="28"/>
        </w:rPr>
        <w:t>редметные результаты по отдельным темам программы по родному языку (русскому)</w:t>
      </w:r>
      <w:r w:rsidRPr="00F2064A">
        <w:rPr>
          <w:rFonts w:ascii="Times New Roman" w:eastAsia="SchoolBookSanPin" w:hAnsi="Times New Roman" w:cs="Times New Roman"/>
          <w:sz w:val="28"/>
          <w:szCs w:val="28"/>
        </w:rPr>
        <w:t>:</w:t>
      </w:r>
    </w:p>
    <w:p w14:paraId="108A2E82"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OfficinaSansBoldITC" w:hAnsi="Times New Roman" w:cs="Times New Roman"/>
          <w:sz w:val="28"/>
          <w:szCs w:val="28"/>
        </w:rPr>
        <w:t>22.8.6.1. </w:t>
      </w:r>
      <w:r w:rsidRPr="00F2064A">
        <w:rPr>
          <w:rFonts w:ascii="Times New Roman" w:eastAsia="Calibri" w:hAnsi="Times New Roman" w:cs="Times New Roman"/>
          <w:sz w:val="28"/>
          <w:szCs w:val="28"/>
        </w:rPr>
        <w:t>Язык и культура.</w:t>
      </w:r>
    </w:p>
    <w:p w14:paraId="2026F9AF"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Осознавать и объяснять роль родного языка в жизни человека, общества, государства, смысл понятия «традиционные российские духовно-нравственные ценности», объяснять роль русского языка в сохранении традиционных российских духовно-нравственных ценностей. </w:t>
      </w:r>
    </w:p>
    <w:p w14:paraId="12457ADB"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Осознавать и аргументировать необходимость ответственного отношения к использованию родного русского языка во всех сферах жизни, иметь представление о языковом многообразии Российской Федерации, проявлять уважительное отношение к национальным культурам и языкам народов России. </w:t>
      </w:r>
    </w:p>
    <w:p w14:paraId="0E86D397"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Осознавать взаимосвязь родного языка и родной культуры, иметь представление о ключевых словах русской культуры и их основных разрядах, анализировать и комментировать текст с точки зрения употребления </w:t>
      </w:r>
      <w:r w:rsidRPr="00F2064A">
        <w:rPr>
          <w:rFonts w:ascii="Times New Roman" w:eastAsia="Calibri" w:hAnsi="Times New Roman" w:cs="Times New Roman"/>
          <w:sz w:val="28"/>
          <w:szCs w:val="28"/>
        </w:rPr>
        <w:br/>
        <w:t xml:space="preserve">в нём ключевых слов русской культуры (в рамках изученного). </w:t>
      </w:r>
    </w:p>
    <w:p w14:paraId="65700BE3"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Иметь представление о языке как развивающемся явлении, характеризовать процессы актуализации и </w:t>
      </w:r>
      <w:proofErr w:type="spellStart"/>
      <w:r w:rsidRPr="00F2064A">
        <w:rPr>
          <w:rFonts w:ascii="Times New Roman" w:eastAsia="Calibri" w:hAnsi="Times New Roman" w:cs="Times New Roman"/>
          <w:sz w:val="28"/>
          <w:szCs w:val="28"/>
        </w:rPr>
        <w:t>пассивизации</w:t>
      </w:r>
      <w:proofErr w:type="spellEnd"/>
      <w:r w:rsidRPr="00F2064A">
        <w:rPr>
          <w:rFonts w:ascii="Times New Roman" w:eastAsia="Calibri" w:hAnsi="Times New Roman" w:cs="Times New Roman"/>
          <w:sz w:val="28"/>
          <w:szCs w:val="28"/>
        </w:rPr>
        <w:t xml:space="preserve"> различных разрядов слов и устойчивых словосочетаний в процессе исторического развития общества и культуры народа, приводить соответствующие примеры. </w:t>
      </w:r>
    </w:p>
    <w:p w14:paraId="168500F9"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Извлекать из словарей различных типов и комментировать информацию </w:t>
      </w:r>
      <w:r w:rsidRPr="00F2064A">
        <w:rPr>
          <w:rFonts w:ascii="Times New Roman" w:eastAsia="Calibri" w:hAnsi="Times New Roman" w:cs="Times New Roman"/>
          <w:sz w:val="28"/>
          <w:szCs w:val="28"/>
        </w:rPr>
        <w:br/>
        <w:t>об истории и традиционной культуре, особенностях русского быта и мировоззрения русского народа.</w:t>
      </w:r>
    </w:p>
    <w:p w14:paraId="07830D74"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OfficinaSansBoldITC" w:hAnsi="Times New Roman" w:cs="Times New Roman"/>
          <w:sz w:val="28"/>
          <w:szCs w:val="28"/>
        </w:rPr>
        <w:t>22.8.6.2. </w:t>
      </w:r>
      <w:r w:rsidRPr="00F2064A">
        <w:rPr>
          <w:rFonts w:ascii="Times New Roman" w:eastAsia="Calibri" w:hAnsi="Times New Roman" w:cs="Times New Roman"/>
          <w:sz w:val="28"/>
          <w:szCs w:val="28"/>
        </w:rPr>
        <w:t>Культура речи.</w:t>
      </w:r>
    </w:p>
    <w:p w14:paraId="49A7C912"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Осознавать и комментировать основные причины изменения языковых норм, приводить примеры, иллюстрирующие динамику языковой нормы (в рамках изученного).</w:t>
      </w:r>
    </w:p>
    <w:p w14:paraId="44D99EA4"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Иметь представление об основных типах речевой культуры, </w:t>
      </w:r>
      <w:r w:rsidRPr="00F2064A">
        <w:rPr>
          <w:rFonts w:ascii="Times New Roman" w:eastAsia="Calibri" w:hAnsi="Times New Roman" w:cs="Times New Roman"/>
          <w:sz w:val="28"/>
          <w:szCs w:val="28"/>
        </w:rPr>
        <w:lastRenderedPageBreak/>
        <w:t>комментировать основные типы речевой культуры человека.</w:t>
      </w:r>
    </w:p>
    <w:p w14:paraId="6BA7D104"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Иметь представление об изменениях орфоэпических норм современного русского литературного языка, актуальных вариантах орфоэпической </w:t>
      </w:r>
      <w:r w:rsidRPr="00F2064A">
        <w:rPr>
          <w:rFonts w:ascii="Times New Roman" w:eastAsia="Calibri" w:hAnsi="Times New Roman" w:cs="Times New Roman"/>
          <w:sz w:val="28"/>
          <w:szCs w:val="28"/>
        </w:rPr>
        <w:br/>
        <w:t>и акцентологической норм современного русского литературного языка, анализировать примеры вариантов произношения и ударения в отдельных грамматических формах самостоятельных частей речи (в рамках изученного).</w:t>
      </w:r>
    </w:p>
    <w:p w14:paraId="200A85AF"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Иметь представление об изменениях лексических норм современного русского литературного языка, осознавать и объяснять причины их изменений, понимать значение словарных помет в толковых словарях (в рамках изученного).</w:t>
      </w:r>
    </w:p>
    <w:p w14:paraId="4EB74E89"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Иметь представление об изменениях морфологических норм современного русского литературного языка, анализировать и сопоставлять варианты форм имени существительного, глагола.</w:t>
      </w:r>
    </w:p>
    <w:p w14:paraId="694CADF1"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Иметь представление об орфографической вариативности в современном русском языке, орфографическом варианте; анализировать орфографические варианты (на отдельных примерах).</w:t>
      </w:r>
    </w:p>
    <w:p w14:paraId="3DB9DE07"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Анализировать и оценивать с точки зрения соблюдения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14:paraId="1E878677"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Использовать современные толковые словари, словари синонимов, антонимов, паронимов, орфоэпические словари, грамматические словари и справочники русского языка, использовать орфографические словари и справочники по пунктуации.</w:t>
      </w:r>
    </w:p>
    <w:p w14:paraId="503E477D"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OfficinaSansBoldITC" w:hAnsi="Times New Roman" w:cs="Times New Roman"/>
          <w:sz w:val="28"/>
          <w:szCs w:val="28"/>
        </w:rPr>
        <w:t>22.8.6.3. </w:t>
      </w:r>
      <w:r w:rsidRPr="00F2064A">
        <w:rPr>
          <w:rFonts w:ascii="Times New Roman" w:eastAsia="Calibri" w:hAnsi="Times New Roman" w:cs="Times New Roman"/>
          <w:sz w:val="28"/>
          <w:szCs w:val="28"/>
        </w:rPr>
        <w:t>Речь. Речевая деятельность. Текст.</w:t>
      </w:r>
    </w:p>
    <w:p w14:paraId="00497276"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Иметь представление о тексте как средстве передачи и хранения культурных ценностей, опыта и истории народа; как памятнике культуры.</w:t>
      </w:r>
    </w:p>
    <w:p w14:paraId="1CB8C980"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Иметь представление о новых форматах текстов, функционирующих в цифровой среде, об их отличиях от традиционных текстов, о возможностях использования в текстах различных знаковых систем, об отражении в этих </w:t>
      </w:r>
      <w:r w:rsidRPr="00F2064A">
        <w:rPr>
          <w:rFonts w:ascii="Times New Roman" w:eastAsia="Calibri" w:hAnsi="Times New Roman" w:cs="Times New Roman"/>
          <w:sz w:val="28"/>
          <w:szCs w:val="28"/>
        </w:rPr>
        <w:lastRenderedPageBreak/>
        <w:t xml:space="preserve">текстах современных тенденций к визуализации и </w:t>
      </w:r>
      <w:proofErr w:type="spellStart"/>
      <w:r w:rsidRPr="00F2064A">
        <w:rPr>
          <w:rFonts w:ascii="Times New Roman" w:eastAsia="Calibri" w:hAnsi="Times New Roman" w:cs="Times New Roman"/>
          <w:sz w:val="28"/>
          <w:szCs w:val="28"/>
        </w:rPr>
        <w:t>диалогизации</w:t>
      </w:r>
      <w:proofErr w:type="spellEnd"/>
      <w:r w:rsidRPr="00F2064A">
        <w:rPr>
          <w:rFonts w:ascii="Times New Roman" w:eastAsia="Calibri" w:hAnsi="Times New Roman" w:cs="Times New Roman"/>
          <w:sz w:val="28"/>
          <w:szCs w:val="28"/>
        </w:rPr>
        <w:t xml:space="preserve"> общения.</w:t>
      </w:r>
    </w:p>
    <w:p w14:paraId="7816E28E"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Владеть основными стратегиями, приёмами оптимизации процессов чтения и понимания текста. Осуществлять информационную переработку линейных текстов и гипертекстов. Использовать графику как средство упорядочения информации прочитанного и/или услышанного текста при создании вторичных текстов.</w:t>
      </w:r>
    </w:p>
    <w:p w14:paraId="20FE4C83"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Иметь представление о специфике устной речи. Осознавать и использовать свой речевой опыт в процессе коммуникации. </w:t>
      </w:r>
    </w:p>
    <w:p w14:paraId="56C9F8DB"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Иметь представление о коммуникации в Рунете как одной из сфер общения, отражающей современное состояние русского языка и тенденции его развития, владеть культурой электронного общения. </w:t>
      </w:r>
    </w:p>
    <w:p w14:paraId="1D5CDD66"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Использовать Обучающий корпус Национального корпуса русского языка как информационно-справочный ресурс. </w:t>
      </w:r>
    </w:p>
    <w:p w14:paraId="0EA664DB" w14:textId="77777777" w:rsidR="00F2064A" w:rsidRPr="00F2064A" w:rsidRDefault="00F2064A" w:rsidP="00F2064A">
      <w:pPr>
        <w:widowControl w:val="0"/>
        <w:spacing w:after="0" w:line="360" w:lineRule="auto"/>
        <w:ind w:firstLine="709"/>
        <w:jc w:val="both"/>
        <w:rPr>
          <w:rFonts w:ascii="Times New Roman" w:eastAsia="SchoolBookSanPin" w:hAnsi="Times New Roman" w:cs="Times New Roman"/>
          <w:sz w:val="28"/>
          <w:szCs w:val="28"/>
        </w:rPr>
      </w:pPr>
      <w:r w:rsidRPr="00F2064A">
        <w:rPr>
          <w:rFonts w:ascii="Times New Roman" w:eastAsia="OfficinaSansBoldITC" w:hAnsi="Times New Roman" w:cs="Times New Roman"/>
          <w:sz w:val="28"/>
          <w:szCs w:val="28"/>
        </w:rPr>
        <w:t>22.8.7. К</w:t>
      </w:r>
      <w:r w:rsidRPr="00F2064A">
        <w:rPr>
          <w:rFonts w:ascii="Times New Roman" w:eastAsia="SchoolBookSanPin" w:hAnsi="Times New Roman" w:cs="Times New Roman"/>
          <w:sz w:val="28"/>
          <w:szCs w:val="28"/>
        </w:rPr>
        <w:t xml:space="preserve"> концу обучения в 11 классе обучающийся получит следующие п</w:t>
      </w:r>
      <w:r w:rsidRPr="00F2064A">
        <w:rPr>
          <w:rFonts w:ascii="Times New Roman" w:eastAsia="OfficinaSansBoldITC" w:hAnsi="Times New Roman" w:cs="Times New Roman"/>
          <w:sz w:val="28"/>
          <w:szCs w:val="28"/>
        </w:rPr>
        <w:t>редметные результаты по отдельным темам программы по родному языку (русскому)</w:t>
      </w:r>
      <w:r w:rsidRPr="00F2064A">
        <w:rPr>
          <w:rFonts w:ascii="Times New Roman" w:eastAsia="SchoolBookSanPin" w:hAnsi="Times New Roman" w:cs="Times New Roman"/>
          <w:sz w:val="28"/>
          <w:szCs w:val="28"/>
        </w:rPr>
        <w:t>:</w:t>
      </w:r>
    </w:p>
    <w:p w14:paraId="2077CE06"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OfficinaSansBoldITC" w:hAnsi="Times New Roman" w:cs="Times New Roman"/>
          <w:sz w:val="28"/>
          <w:szCs w:val="28"/>
        </w:rPr>
        <w:t>22.8.7.1. </w:t>
      </w:r>
      <w:r w:rsidRPr="00F2064A">
        <w:rPr>
          <w:rFonts w:ascii="Times New Roman" w:eastAsia="Calibri" w:hAnsi="Times New Roman" w:cs="Times New Roman"/>
          <w:sz w:val="28"/>
          <w:szCs w:val="28"/>
        </w:rPr>
        <w:t>Язык и культура.</w:t>
      </w:r>
    </w:p>
    <w:p w14:paraId="2F2772F4"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Иметь представление о динамических процессах и новых тенденциях </w:t>
      </w:r>
      <w:r w:rsidRPr="00F2064A">
        <w:rPr>
          <w:rFonts w:ascii="Times New Roman" w:eastAsia="Calibri" w:hAnsi="Times New Roman" w:cs="Times New Roman"/>
          <w:sz w:val="28"/>
          <w:szCs w:val="28"/>
        </w:rPr>
        <w:br/>
        <w:t>в развитии русского языка новейшего периода и комментировать их (в рамках изученного), приводить примеры, иллюстрирующие основные тенденции в развитии русского языка.</w:t>
      </w:r>
    </w:p>
    <w:p w14:paraId="1771CC04"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Иметь представление о цифровой (виртуальной, электронно-опосредованной) коммуникации и её формах, комментировать её основные особенности, характеризовать основные отличия устно-письменной разновидности электронной речи от традиционной письменной речи (в рамках изученного), анализировать фрагменты устно-письменной речи разных жанров (блог, форум, чат и другие). </w:t>
      </w:r>
    </w:p>
    <w:p w14:paraId="03AC72F9"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Комментировать активные процессы в развитии лексики русского языка </w:t>
      </w:r>
      <w:r w:rsidRPr="00F2064A">
        <w:rPr>
          <w:rFonts w:ascii="Times New Roman" w:eastAsia="Calibri" w:hAnsi="Times New Roman" w:cs="Times New Roman"/>
          <w:sz w:val="28"/>
          <w:szCs w:val="28"/>
        </w:rPr>
        <w:br/>
        <w:t xml:space="preserve">в XXI в., характеризовать особенности процесса заимствования иноязычной лексики и основные способы её освоения русским языком в новейший период </w:t>
      </w:r>
      <w:r w:rsidRPr="00F2064A">
        <w:rPr>
          <w:rFonts w:ascii="Times New Roman" w:eastAsia="Calibri" w:hAnsi="Times New Roman" w:cs="Times New Roman"/>
          <w:sz w:val="28"/>
          <w:szCs w:val="28"/>
        </w:rPr>
        <w:lastRenderedPageBreak/>
        <w:t xml:space="preserve">его развития (в рамках изученного). </w:t>
      </w:r>
    </w:p>
    <w:p w14:paraId="09C372CF"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Определять значения новейших иноязычных лексических заимствований (с использованием словарей иностранных слов), оценивать целесообразность их употребления, целесообразно употреблять иноязычные слова.</w:t>
      </w:r>
    </w:p>
    <w:p w14:paraId="2A181317"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Иметь представление об актуальных способах создания морфологических и семантических неологизмов в русском языке новейшего периода, определять значения и способы словообразования морфологических неологизмов, характеризовать пути образования сематических неологизмов (в рамках изученного), приводить соответствующие примеры. </w:t>
      </w:r>
    </w:p>
    <w:p w14:paraId="78A1336B"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Объяснять причины появления новых фразеологизмов, характеризовать основные тенденции в развитии фразеологии русского языка новейшего периода, определять значения новых фразеологизмов, характеризовать их с точки зрения происхождения (на отдельных примерах, в рамках изученного), принадлежности к определённому тематическому разряду, особенностей употребления.</w:t>
      </w:r>
    </w:p>
    <w:p w14:paraId="5B3E7672"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OfficinaSansBoldITC" w:hAnsi="Times New Roman" w:cs="Times New Roman"/>
          <w:sz w:val="28"/>
          <w:szCs w:val="28"/>
        </w:rPr>
        <w:t>22.8.7.2. </w:t>
      </w:r>
      <w:r w:rsidRPr="00F2064A">
        <w:rPr>
          <w:rFonts w:ascii="Times New Roman" w:eastAsia="Calibri" w:hAnsi="Times New Roman" w:cs="Times New Roman"/>
          <w:sz w:val="28"/>
          <w:szCs w:val="28"/>
        </w:rPr>
        <w:t>Культура речи.</w:t>
      </w:r>
    </w:p>
    <w:p w14:paraId="0652E6E2"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Иметь представление об изменениях синтаксических норм современного русского литературного языка, современных вариантах синтаксической нормы, анализировать и сопоставлять варианты форм, связанные с управлением, согласованием сказуемого с подлежащим; анализировать колебания в употреблении предлогов.</w:t>
      </w:r>
    </w:p>
    <w:p w14:paraId="35701C0F"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Иметь представление о факультативных, альтернативных знаках препинания, анализировать примеры использования факультативных знаков препинания в текстах.</w:t>
      </w:r>
    </w:p>
    <w:p w14:paraId="28F12884"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Иметь представление о специфике устной и письменной речи в сфере профессионально-делового общения, характеризовать основные виды делового общения (в рамках изученного), анализировать речевое поведение человека, участвующего в деловой беседе, телефонных деловых разговорах с учётом речевой ситуации, с позиции требований к речевому этикету делового </w:t>
      </w:r>
      <w:r w:rsidRPr="00F2064A">
        <w:rPr>
          <w:rFonts w:ascii="Times New Roman" w:eastAsia="Calibri" w:hAnsi="Times New Roman" w:cs="Times New Roman"/>
          <w:sz w:val="28"/>
          <w:szCs w:val="28"/>
        </w:rPr>
        <w:lastRenderedPageBreak/>
        <w:t>общения, делать выводы об особенностях эффективного делового речевого взаимодействия.</w:t>
      </w:r>
    </w:p>
    <w:p w14:paraId="46AC2B37"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Характеризовать языковые особенности, функции, виды делового письма (в рамках изученного), анализировать деловое письмо как текст </w:t>
      </w:r>
      <w:r w:rsidRPr="00F2064A">
        <w:rPr>
          <w:rFonts w:ascii="Times New Roman" w:eastAsia="Calibri" w:hAnsi="Times New Roman" w:cs="Times New Roman"/>
          <w:sz w:val="28"/>
          <w:szCs w:val="28"/>
        </w:rPr>
        <w:br/>
        <w:t xml:space="preserve">официально-делового стиля, создавать текст делового письма в соответствии </w:t>
      </w:r>
      <w:r w:rsidRPr="00F2064A">
        <w:rPr>
          <w:rFonts w:ascii="Times New Roman" w:eastAsia="Calibri" w:hAnsi="Times New Roman" w:cs="Times New Roman"/>
          <w:sz w:val="28"/>
          <w:szCs w:val="28"/>
        </w:rPr>
        <w:br/>
        <w:t>с целью, речевой ситуацией и стилистическими нормами официально-делового стиля (в рамках изученного).</w:t>
      </w:r>
    </w:p>
    <w:p w14:paraId="5602BFF6"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Характеризовать особенности учебно-научного общения, анализировать речевое поведение человека, участвующего в учебно-научном общении, с учётом речевой ситуации, норм научного стиля, требований к речевому этикету учебно-научного общения.</w:t>
      </w:r>
    </w:p>
    <w:p w14:paraId="428B182F"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Анализировать и оценивать собственную и чужую речь с точки зрения уместного использования языковых средств в соответствии с условиями и сферой общения, создавать монологические и диалогические высказывания с учётом особенностей делового и учебно-научного общения.</w:t>
      </w:r>
    </w:p>
    <w:p w14:paraId="6D2B986A"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Осознавать и характеризовать речевую агрессию как нарушение экологии языка, анализировать речевое поведение человека в ситуации противостояния речевой агрессии.</w:t>
      </w:r>
    </w:p>
    <w:p w14:paraId="3C831671"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Использовать современные толковые словари, словари синонимов, антонимов, паронимов, орфоэпические словари, грамматические словари и справочники русского языка, использовать орфографические словари и справочники по пунктуации.</w:t>
      </w:r>
    </w:p>
    <w:p w14:paraId="0C00B150"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OfficinaSansBoldITC" w:hAnsi="Times New Roman" w:cs="Times New Roman"/>
          <w:sz w:val="28"/>
          <w:szCs w:val="28"/>
        </w:rPr>
        <w:t>22.8.7.3. </w:t>
      </w:r>
      <w:r w:rsidRPr="00F2064A">
        <w:rPr>
          <w:rFonts w:ascii="Times New Roman" w:eastAsia="Calibri" w:hAnsi="Times New Roman" w:cs="Times New Roman"/>
          <w:sz w:val="28"/>
          <w:szCs w:val="28"/>
        </w:rPr>
        <w:t>Речь. Речевая деятельность. Текст.</w:t>
      </w:r>
    </w:p>
    <w:p w14:paraId="119F0FC0"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Иметь представление о прецедентных текстах как средстве культурной связи поколений. Распознавать прецедентные тексты, высказывания, ситуации, имена, характеризовать их место в культурном наследии.</w:t>
      </w:r>
    </w:p>
    <w:p w14:paraId="1E2BE961"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Характеризовать различия в представлении информации в сплошных </w:t>
      </w:r>
      <w:r w:rsidRPr="00F2064A">
        <w:rPr>
          <w:rFonts w:ascii="Times New Roman" w:eastAsia="Calibri" w:hAnsi="Times New Roman" w:cs="Times New Roman"/>
          <w:sz w:val="28"/>
          <w:szCs w:val="28"/>
        </w:rPr>
        <w:br/>
        <w:t xml:space="preserve">и </w:t>
      </w:r>
      <w:proofErr w:type="spellStart"/>
      <w:r w:rsidRPr="00F2064A">
        <w:rPr>
          <w:rFonts w:ascii="Times New Roman" w:eastAsia="Calibri" w:hAnsi="Times New Roman" w:cs="Times New Roman"/>
          <w:sz w:val="28"/>
          <w:szCs w:val="28"/>
        </w:rPr>
        <w:t>несплошных</w:t>
      </w:r>
      <w:proofErr w:type="spellEnd"/>
      <w:r w:rsidRPr="00F2064A">
        <w:rPr>
          <w:rFonts w:ascii="Times New Roman" w:eastAsia="Calibri" w:hAnsi="Times New Roman" w:cs="Times New Roman"/>
          <w:sz w:val="28"/>
          <w:szCs w:val="28"/>
        </w:rPr>
        <w:t xml:space="preserve"> текстах. Выявлять роль иллюстративного материала </w:t>
      </w:r>
      <w:r w:rsidRPr="00F2064A">
        <w:rPr>
          <w:rFonts w:ascii="Times New Roman" w:eastAsia="Calibri" w:hAnsi="Times New Roman" w:cs="Times New Roman"/>
          <w:sz w:val="28"/>
          <w:szCs w:val="28"/>
        </w:rPr>
        <w:br/>
        <w:t xml:space="preserve">в содержательном наполнении </w:t>
      </w:r>
      <w:proofErr w:type="spellStart"/>
      <w:r w:rsidRPr="00F2064A">
        <w:rPr>
          <w:rFonts w:ascii="Times New Roman" w:eastAsia="Calibri" w:hAnsi="Times New Roman" w:cs="Times New Roman"/>
          <w:sz w:val="28"/>
          <w:szCs w:val="28"/>
        </w:rPr>
        <w:t>несплошных</w:t>
      </w:r>
      <w:proofErr w:type="spellEnd"/>
      <w:r w:rsidRPr="00F2064A">
        <w:rPr>
          <w:rFonts w:ascii="Times New Roman" w:eastAsia="Calibri" w:hAnsi="Times New Roman" w:cs="Times New Roman"/>
          <w:sz w:val="28"/>
          <w:szCs w:val="28"/>
        </w:rPr>
        <w:t xml:space="preserve"> текстов разных видов. </w:t>
      </w:r>
    </w:p>
    <w:p w14:paraId="15A503A9"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Распознавать тексты инструктивного типа, характеризовать их с точки </w:t>
      </w:r>
      <w:r w:rsidRPr="00F2064A">
        <w:rPr>
          <w:rFonts w:ascii="Times New Roman" w:eastAsia="Calibri" w:hAnsi="Times New Roman" w:cs="Times New Roman"/>
          <w:sz w:val="28"/>
          <w:szCs w:val="28"/>
        </w:rPr>
        <w:lastRenderedPageBreak/>
        <w:t xml:space="preserve">зрения назначения. Осуществлять информационную переработку вербальных </w:t>
      </w:r>
      <w:r w:rsidRPr="00F2064A">
        <w:rPr>
          <w:rFonts w:ascii="Times New Roman" w:eastAsia="Calibri" w:hAnsi="Times New Roman" w:cs="Times New Roman"/>
          <w:sz w:val="28"/>
          <w:szCs w:val="28"/>
        </w:rPr>
        <w:br/>
        <w:t xml:space="preserve">и невербальных инструкций. </w:t>
      </w:r>
    </w:p>
    <w:p w14:paraId="768A2091"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Владеть приёмами работы с текстами публицистического стиля, характеризовать способы выражения </w:t>
      </w:r>
      <w:proofErr w:type="spellStart"/>
      <w:r w:rsidRPr="00F2064A">
        <w:rPr>
          <w:rFonts w:ascii="Times New Roman" w:eastAsia="Calibri" w:hAnsi="Times New Roman" w:cs="Times New Roman"/>
          <w:sz w:val="28"/>
          <w:szCs w:val="28"/>
        </w:rPr>
        <w:t>оценочности</w:t>
      </w:r>
      <w:proofErr w:type="spellEnd"/>
      <w:r w:rsidRPr="00F2064A">
        <w:rPr>
          <w:rFonts w:ascii="Times New Roman" w:eastAsia="Calibri" w:hAnsi="Times New Roman" w:cs="Times New Roman"/>
          <w:sz w:val="28"/>
          <w:szCs w:val="28"/>
        </w:rPr>
        <w:t>, диалогичности в текстах публицистического стиля. Распознавать информационные ловушки.</w:t>
      </w:r>
    </w:p>
    <w:p w14:paraId="2C104108"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Различать основные жанры интернет-коммуникации. Иметь представление о блогосфере. Владеть средствами создания коммуникативного комфорта. </w:t>
      </w:r>
    </w:p>
    <w:p w14:paraId="069B882E" w14:textId="77777777" w:rsidR="00F2064A" w:rsidRPr="00F2064A" w:rsidRDefault="00F2064A" w:rsidP="00F2064A">
      <w:pPr>
        <w:widowControl w:val="0"/>
        <w:suppressAutoHyphens/>
        <w:spacing w:after="0" w:line="360" w:lineRule="auto"/>
        <w:ind w:firstLine="709"/>
        <w:contextualSpacing/>
        <w:jc w:val="both"/>
        <w:rPr>
          <w:rFonts w:ascii="Times New Roman" w:eastAsia="Calibri" w:hAnsi="Times New Roman" w:cs="Times New Roman"/>
          <w:sz w:val="28"/>
          <w:szCs w:val="28"/>
        </w:rPr>
      </w:pPr>
      <w:r w:rsidRPr="00F2064A">
        <w:rPr>
          <w:rFonts w:ascii="Times New Roman" w:eastAsia="Calibri" w:hAnsi="Times New Roman" w:cs="Times New Roman"/>
          <w:sz w:val="28"/>
          <w:szCs w:val="28"/>
        </w:rPr>
        <w:t xml:space="preserve">Характеризовать традиции и новаторство в художественных текстах. Иметь представление о стилизации. </w:t>
      </w:r>
    </w:p>
    <w:p w14:paraId="17C41000" w14:textId="77777777" w:rsidR="00F2064A" w:rsidRPr="00F2064A" w:rsidRDefault="00F2064A" w:rsidP="00F2064A">
      <w:pPr>
        <w:widowControl w:val="0"/>
        <w:spacing w:after="200" w:line="276" w:lineRule="auto"/>
        <w:rPr>
          <w:rFonts w:ascii="Calibri" w:eastAsia="Calibri" w:hAnsi="Calibri" w:cs="Times New Roman"/>
        </w:rPr>
      </w:pPr>
    </w:p>
    <w:p w14:paraId="79670E59" w14:textId="77777777" w:rsidR="00F2064A" w:rsidRPr="00F2064A" w:rsidRDefault="00F2064A" w:rsidP="00F2064A">
      <w:pPr>
        <w:widowControl w:val="0"/>
        <w:spacing w:after="200" w:line="276" w:lineRule="auto"/>
        <w:rPr>
          <w:rFonts w:ascii="Calibri" w:eastAsia="Calibri" w:hAnsi="Calibri" w:cs="Times New Roman"/>
        </w:rPr>
      </w:pPr>
    </w:p>
    <w:p w14:paraId="3FE85767" w14:textId="77777777" w:rsidR="00F2064A" w:rsidRPr="00F2064A" w:rsidRDefault="00F2064A" w:rsidP="00F2064A">
      <w:pPr>
        <w:widowControl w:val="0"/>
        <w:spacing w:after="200" w:line="276" w:lineRule="auto"/>
        <w:rPr>
          <w:rFonts w:ascii="Calibri" w:eastAsia="Calibri" w:hAnsi="Calibri" w:cs="Times New Roman"/>
        </w:rPr>
      </w:pPr>
    </w:p>
    <w:p w14:paraId="28A1713A" w14:textId="77777777" w:rsidR="002850F4" w:rsidRDefault="002850F4"/>
    <w:sectPr w:rsidR="002850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OfficinaSansBoldITC">
    <w:altName w:val="Franklin Gothic Demi Cond"/>
    <w:charset w:val="00"/>
    <w:family w:val="swiss"/>
    <w:pitch w:val="variable"/>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7C5"/>
    <w:rsid w:val="002850F4"/>
    <w:rsid w:val="00550639"/>
    <w:rsid w:val="008007C5"/>
    <w:rsid w:val="00F206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A5961A-1582-4498-9462-7250FF222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26</Pages>
  <Words>6443</Words>
  <Characters>36731</Characters>
  <Application>Microsoft Office Word</Application>
  <DocSecurity>0</DocSecurity>
  <Lines>306</Lines>
  <Paragraphs>86</Paragraphs>
  <ScaleCrop>false</ScaleCrop>
  <Company/>
  <LinksUpToDate>false</LinksUpToDate>
  <CharactersWithSpaces>43088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2023-07-17T15:33:00Z</dcterms:created>
  <dcterms:modified xsi:type="dcterms:W3CDTF">2023-07-18T09:34:00Z</dcterms:modified>
</cp:coreProperties>
</file>